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625B" w:rsidRPr="0074621C" w:rsidRDefault="0001625B" w:rsidP="0001625B">
      <w:pPr>
        <w:spacing w:after="0"/>
        <w:jc w:val="center"/>
        <w:rPr>
          <w:rFonts w:ascii="Times New Roman" w:hAnsi="Times New Roman"/>
          <w:b/>
          <w:bCs/>
          <w:sz w:val="28"/>
        </w:rPr>
      </w:pPr>
      <w:r>
        <w:rPr>
          <w:rFonts w:ascii="Times New Roman" w:hAnsi="Times New Roman"/>
          <w:b/>
          <w:noProof/>
          <w:sz w:val="28"/>
        </w:rPr>
        <w:drawing>
          <wp:inline distT="0" distB="0" distL="0" distR="0">
            <wp:extent cx="714375" cy="847725"/>
            <wp:effectExtent l="19050" t="0" r="9525" b="0"/>
            <wp:docPr id="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625B" w:rsidRPr="0074621C" w:rsidRDefault="0001625B" w:rsidP="0001625B">
      <w:pPr>
        <w:spacing w:after="0"/>
        <w:rPr>
          <w:rFonts w:ascii="Times New Roman" w:hAnsi="Times New Roman"/>
          <w:b/>
          <w:bCs/>
          <w:sz w:val="28"/>
        </w:rPr>
      </w:pPr>
    </w:p>
    <w:p w:rsidR="0001625B" w:rsidRPr="0074621C" w:rsidRDefault="0001625B" w:rsidP="0001625B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74621C">
        <w:rPr>
          <w:rFonts w:ascii="Times New Roman" w:hAnsi="Times New Roman"/>
          <w:b/>
          <w:sz w:val="28"/>
          <w:szCs w:val="28"/>
        </w:rPr>
        <w:t>АДМИНИСТРАЦИЯ</w:t>
      </w:r>
    </w:p>
    <w:p w:rsidR="0001625B" w:rsidRPr="0074621C" w:rsidRDefault="0001625B" w:rsidP="0001625B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74621C">
        <w:rPr>
          <w:rFonts w:ascii="Times New Roman" w:hAnsi="Times New Roman"/>
          <w:b/>
          <w:sz w:val="28"/>
          <w:szCs w:val="28"/>
        </w:rPr>
        <w:t>ВИЛЛОЗСКОГО ГОРОДСКОГО ПОСЕЛЕНИЯ</w:t>
      </w:r>
    </w:p>
    <w:p w:rsidR="0001625B" w:rsidRDefault="0001625B" w:rsidP="0001625B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74621C">
        <w:rPr>
          <w:rFonts w:ascii="Times New Roman" w:hAnsi="Times New Roman"/>
          <w:b/>
          <w:sz w:val="28"/>
          <w:szCs w:val="28"/>
        </w:rPr>
        <w:t>ЛОМОНОСОВСКОГО РАЙОНА</w:t>
      </w:r>
    </w:p>
    <w:p w:rsidR="0001625B" w:rsidRPr="0074621C" w:rsidRDefault="0001625B" w:rsidP="0001625B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01625B" w:rsidRPr="007C7734" w:rsidRDefault="0001625B" w:rsidP="0001625B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7C7734">
        <w:rPr>
          <w:rFonts w:ascii="Times New Roman" w:hAnsi="Times New Roman"/>
          <w:b/>
          <w:sz w:val="28"/>
          <w:szCs w:val="28"/>
        </w:rPr>
        <w:t>Постановление №</w:t>
      </w:r>
      <w:r>
        <w:rPr>
          <w:rFonts w:ascii="Times New Roman" w:hAnsi="Times New Roman"/>
          <w:b/>
          <w:sz w:val="28"/>
          <w:szCs w:val="28"/>
        </w:rPr>
        <w:t xml:space="preserve"> 204 </w:t>
      </w:r>
    </w:p>
    <w:p w:rsidR="0001625B" w:rsidRDefault="0001625B" w:rsidP="0001625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01625B" w:rsidRPr="007C7734" w:rsidRDefault="0001625B" w:rsidP="0001625B">
      <w:pPr>
        <w:spacing w:after="0"/>
        <w:ind w:right="28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«25» мая</w:t>
      </w:r>
      <w:r w:rsidRPr="007C7734">
        <w:rPr>
          <w:rFonts w:ascii="Times New Roman" w:hAnsi="Times New Roman"/>
          <w:sz w:val="24"/>
          <w:szCs w:val="24"/>
        </w:rPr>
        <w:t xml:space="preserve"> 2020 г.                               </w:t>
      </w:r>
      <w:r w:rsidRPr="007C7734">
        <w:rPr>
          <w:rFonts w:ascii="Times New Roman" w:hAnsi="Times New Roman"/>
          <w:sz w:val="24"/>
          <w:szCs w:val="24"/>
        </w:rPr>
        <w:tab/>
      </w:r>
      <w:r w:rsidRPr="007C7734">
        <w:rPr>
          <w:rFonts w:ascii="Times New Roman" w:hAnsi="Times New Roman"/>
          <w:sz w:val="24"/>
          <w:szCs w:val="24"/>
        </w:rPr>
        <w:tab/>
        <w:t xml:space="preserve">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        </w:t>
      </w:r>
      <w:r w:rsidRPr="007C7734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7C7734">
        <w:rPr>
          <w:rFonts w:ascii="Times New Roman" w:hAnsi="Times New Roman"/>
          <w:sz w:val="24"/>
          <w:szCs w:val="24"/>
        </w:rPr>
        <w:t>гп</w:t>
      </w:r>
      <w:proofErr w:type="spellEnd"/>
      <w:r w:rsidRPr="007C7734">
        <w:rPr>
          <w:rFonts w:ascii="Times New Roman" w:hAnsi="Times New Roman"/>
          <w:sz w:val="24"/>
          <w:szCs w:val="24"/>
        </w:rPr>
        <w:t>. Виллози</w:t>
      </w:r>
    </w:p>
    <w:p w:rsidR="0001625B" w:rsidRPr="007C7734" w:rsidRDefault="0001625B" w:rsidP="0001625B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01625B" w:rsidRPr="007C7734" w:rsidRDefault="0001625B" w:rsidP="0001625B">
      <w:pPr>
        <w:spacing w:after="0" w:line="240" w:lineRule="auto"/>
        <w:ind w:right="4109"/>
        <w:jc w:val="both"/>
        <w:rPr>
          <w:rFonts w:ascii="Times New Roman" w:hAnsi="Times New Roman"/>
          <w:sz w:val="24"/>
          <w:szCs w:val="24"/>
        </w:rPr>
      </w:pPr>
      <w:r w:rsidRPr="007C7734">
        <w:rPr>
          <w:rFonts w:ascii="Times New Roman" w:hAnsi="Times New Roman"/>
          <w:sz w:val="24"/>
          <w:szCs w:val="24"/>
        </w:rPr>
        <w:t>«Об определении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не реализован, не определена управляющая организация и установлении размера платы за содержание жилого помещения»</w:t>
      </w:r>
    </w:p>
    <w:p w:rsidR="0001625B" w:rsidRPr="00BB72FC" w:rsidRDefault="0001625B" w:rsidP="0001625B">
      <w:pPr>
        <w:spacing w:after="0" w:line="240" w:lineRule="auto"/>
        <w:ind w:right="4109"/>
        <w:jc w:val="both"/>
        <w:rPr>
          <w:rFonts w:ascii="Arial" w:hAnsi="Arial" w:cs="Arial"/>
        </w:rPr>
      </w:pPr>
    </w:p>
    <w:p w:rsidR="007B43EB" w:rsidRPr="00183E25" w:rsidRDefault="0001625B" w:rsidP="00183E25">
      <w:pPr>
        <w:pStyle w:val="1"/>
        <w:spacing w:before="0" w:beforeAutospacing="0" w:after="150" w:afterAutospacing="0" w:line="288" w:lineRule="atLeast"/>
        <w:ind w:firstLine="708"/>
        <w:jc w:val="both"/>
        <w:rPr>
          <w:b w:val="0"/>
          <w:sz w:val="28"/>
          <w:szCs w:val="28"/>
        </w:rPr>
      </w:pPr>
      <w:proofErr w:type="gramStart"/>
      <w:r w:rsidRPr="00CF06D6">
        <w:rPr>
          <w:b w:val="0"/>
          <w:sz w:val="26"/>
          <w:szCs w:val="26"/>
        </w:rPr>
        <w:t>В соответствии с Жилищным кодексом Российской Федерации, Федеральным законом от 06.10.2003 г. № 131-ФЗ «Об общих принципах организации местного самоуправления в Российской Федерации», Постановлением Правительства Российской Федерации от 21.12.2018г. № 1616 «Об утверждении Правил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</w:t>
      </w:r>
      <w:proofErr w:type="gramEnd"/>
      <w:r w:rsidRPr="00CF06D6">
        <w:rPr>
          <w:b w:val="0"/>
          <w:sz w:val="26"/>
          <w:szCs w:val="26"/>
        </w:rPr>
        <w:t xml:space="preserve">, </w:t>
      </w:r>
      <w:proofErr w:type="gramStart"/>
      <w:r w:rsidRPr="00CF06D6">
        <w:rPr>
          <w:b w:val="0"/>
          <w:sz w:val="26"/>
          <w:szCs w:val="26"/>
        </w:rPr>
        <w:t>не определена управляющая организация, и о внесении изменений в некоторые акты Правительства Российской Федерации», Постановлением администрации Виллозского городского поселения Ломоносовского района от 29.10.2019 № 496 «Об утверждении перечня управляющих организаций для управления многоквартирным домом, расположенного на территории Виллозского городского поселения Ломоносовского района Ленинградской области, и  в отношении которого собственниками помещений в многоквартирном доме не выбран способ управления таким домом или выбранный</w:t>
      </w:r>
      <w:proofErr w:type="gramEnd"/>
      <w:r w:rsidRPr="00CF06D6">
        <w:rPr>
          <w:b w:val="0"/>
          <w:sz w:val="26"/>
          <w:szCs w:val="26"/>
        </w:rPr>
        <w:t xml:space="preserve"> </w:t>
      </w:r>
      <w:proofErr w:type="gramStart"/>
      <w:r w:rsidRPr="00CF06D6">
        <w:rPr>
          <w:b w:val="0"/>
          <w:sz w:val="26"/>
          <w:szCs w:val="26"/>
        </w:rPr>
        <w:t>способ управления не реализован, не определена управляющая организация», Постановлением Правительства РФ от 03.04.2013 г. № 290 «О минимальном перечне услуг и работ, необходимых для обеспечения надлежащего содержания общего имущества в многоквартирном доме, и порядке их оказания и выполнения», Постановлением администрации Виллозского городского поселения Ломоносовского района от 21.06.2018г. № 308 «Об утверждении Порядка установления размера платы за содержание жилого помещения для собственников</w:t>
      </w:r>
      <w:proofErr w:type="gramEnd"/>
      <w:r w:rsidRPr="00CF06D6">
        <w:rPr>
          <w:b w:val="0"/>
          <w:sz w:val="26"/>
          <w:szCs w:val="26"/>
        </w:rPr>
        <w:t xml:space="preserve"> </w:t>
      </w:r>
      <w:proofErr w:type="gramStart"/>
      <w:r w:rsidRPr="00CF06D6">
        <w:rPr>
          <w:b w:val="0"/>
          <w:sz w:val="26"/>
          <w:szCs w:val="26"/>
        </w:rPr>
        <w:t>жилых помещений, которые не приняли решение о выборе способа управления многоквартирным домом, решение об установлении размера платы за содержание жилого помещения, а также по установлению порядка определения предельных индексов изменения размеров такой платы»,</w:t>
      </w:r>
      <w:r w:rsidRPr="00CF06D6">
        <w:rPr>
          <w:b w:val="0"/>
          <w:color w:val="000000"/>
          <w:spacing w:val="3"/>
          <w:sz w:val="26"/>
          <w:szCs w:val="26"/>
        </w:rPr>
        <w:t xml:space="preserve"> </w:t>
      </w:r>
      <w:r w:rsidRPr="007B43EB">
        <w:rPr>
          <w:b w:val="0"/>
          <w:sz w:val="26"/>
          <w:szCs w:val="26"/>
        </w:rPr>
        <w:lastRenderedPageBreak/>
        <w:t>Уставом муниципального образования Виллозское городское поселение Ломоносовского муниципального района Ленинградской области</w:t>
      </w:r>
      <w:r w:rsidR="00161692" w:rsidRPr="007B43EB">
        <w:rPr>
          <w:b w:val="0"/>
          <w:sz w:val="26"/>
          <w:szCs w:val="26"/>
        </w:rPr>
        <w:t>, Положением об администрации</w:t>
      </w:r>
      <w:r w:rsidRPr="007B43EB">
        <w:rPr>
          <w:b w:val="0"/>
          <w:sz w:val="26"/>
          <w:szCs w:val="26"/>
        </w:rPr>
        <w:t xml:space="preserve">, </w:t>
      </w:r>
      <w:r w:rsidR="007B43EB" w:rsidRPr="007B43EB">
        <w:rPr>
          <w:b w:val="0"/>
          <w:sz w:val="26"/>
          <w:szCs w:val="26"/>
          <w:shd w:val="clear" w:color="auto" w:fill="FFFFFF"/>
        </w:rPr>
        <w:t>в целях</w:t>
      </w:r>
      <w:r w:rsidR="00183E25">
        <w:rPr>
          <w:b w:val="0"/>
          <w:sz w:val="26"/>
          <w:szCs w:val="26"/>
          <w:shd w:val="clear" w:color="auto" w:fill="FFFFFF"/>
        </w:rPr>
        <w:t xml:space="preserve"> исключения совместного присутствия собственников помещений и</w:t>
      </w:r>
      <w:r w:rsidR="007B43EB" w:rsidRPr="007B43EB">
        <w:rPr>
          <w:b w:val="0"/>
          <w:sz w:val="26"/>
          <w:szCs w:val="26"/>
          <w:shd w:val="clear" w:color="auto" w:fill="FFFFFF"/>
        </w:rPr>
        <w:t xml:space="preserve"> недопущения распространения в Ленинградской области</w:t>
      </w:r>
      <w:proofErr w:type="gramEnd"/>
      <w:r w:rsidR="007B43EB" w:rsidRPr="007B43EB">
        <w:rPr>
          <w:b w:val="0"/>
          <w:sz w:val="26"/>
          <w:szCs w:val="26"/>
          <w:shd w:val="clear" w:color="auto" w:fill="FFFFFF"/>
        </w:rPr>
        <w:t xml:space="preserve"> новой </w:t>
      </w:r>
      <w:proofErr w:type="spellStart"/>
      <w:r w:rsidR="007B43EB" w:rsidRPr="007B43EB">
        <w:rPr>
          <w:b w:val="0"/>
          <w:sz w:val="26"/>
          <w:szCs w:val="26"/>
          <w:shd w:val="clear" w:color="auto" w:fill="FFFFFF"/>
        </w:rPr>
        <w:t>коронавирусной</w:t>
      </w:r>
      <w:proofErr w:type="spellEnd"/>
      <w:r w:rsidR="007B43EB" w:rsidRPr="007B43EB">
        <w:rPr>
          <w:b w:val="0"/>
          <w:sz w:val="26"/>
          <w:szCs w:val="26"/>
          <w:shd w:val="clear" w:color="auto" w:fill="FFFFFF"/>
        </w:rPr>
        <w:t xml:space="preserve"> инфекции (COVID-19)</w:t>
      </w:r>
      <w:r w:rsidRPr="00161692">
        <w:rPr>
          <w:b w:val="0"/>
          <w:color w:val="000000"/>
          <w:spacing w:val="3"/>
          <w:sz w:val="26"/>
          <w:szCs w:val="26"/>
        </w:rPr>
        <w:t>,</w:t>
      </w:r>
      <w:r w:rsidR="00161692">
        <w:rPr>
          <w:b w:val="0"/>
          <w:sz w:val="26"/>
          <w:szCs w:val="26"/>
        </w:rPr>
        <w:t xml:space="preserve"> администрация </w:t>
      </w:r>
    </w:p>
    <w:p w:rsidR="0001625B" w:rsidRPr="00CF06D6" w:rsidRDefault="0001625B" w:rsidP="0001625B">
      <w:pPr>
        <w:shd w:val="clear" w:color="auto" w:fill="FFFFFF"/>
        <w:spacing w:after="120"/>
        <w:ind w:firstLine="708"/>
        <w:jc w:val="center"/>
        <w:outlineLvl w:val="0"/>
        <w:rPr>
          <w:rFonts w:ascii="Times New Roman" w:hAnsi="Times New Roman"/>
          <w:sz w:val="26"/>
          <w:szCs w:val="26"/>
        </w:rPr>
      </w:pPr>
      <w:r w:rsidRPr="00CF06D6">
        <w:rPr>
          <w:rFonts w:ascii="Times New Roman" w:hAnsi="Times New Roman"/>
          <w:sz w:val="26"/>
          <w:szCs w:val="26"/>
        </w:rPr>
        <w:t>ПОСТАНОВЛЯЕТ:</w:t>
      </w:r>
    </w:p>
    <w:p w:rsidR="0001625B" w:rsidRPr="00CF06D6" w:rsidRDefault="0001625B" w:rsidP="0001625B">
      <w:pPr>
        <w:numPr>
          <w:ilvl w:val="0"/>
          <w:numId w:val="1"/>
        </w:numPr>
        <w:shd w:val="clear" w:color="auto" w:fill="FFFFFF"/>
        <w:spacing w:after="0" w:line="240" w:lineRule="auto"/>
        <w:ind w:left="284" w:right="282" w:hanging="284"/>
        <w:jc w:val="both"/>
        <w:rPr>
          <w:rFonts w:ascii="Times New Roman" w:hAnsi="Times New Roman"/>
          <w:sz w:val="26"/>
          <w:szCs w:val="26"/>
        </w:rPr>
      </w:pPr>
      <w:proofErr w:type="gramStart"/>
      <w:r w:rsidRPr="00CF06D6">
        <w:rPr>
          <w:rFonts w:ascii="Times New Roman" w:hAnsi="Times New Roman"/>
          <w:sz w:val="26"/>
          <w:szCs w:val="26"/>
        </w:rPr>
        <w:t xml:space="preserve">Определить ООО «Альтаир-78» (ИНН 7807365820) управляющей организацией для управления многоквартирными домами, в отношении которых собственниками помещений в многоквартирном доме не выбран способ управления такими домами </w:t>
      </w:r>
      <w:r w:rsidRPr="00CF06D6">
        <w:rPr>
          <w:rFonts w:ascii="Times New Roman" w:hAnsi="Times New Roman"/>
          <w:color w:val="000000"/>
          <w:sz w:val="26"/>
          <w:szCs w:val="26"/>
          <w:shd w:val="clear" w:color="auto" w:fill="F6F6F6"/>
        </w:rPr>
        <w:t>до момента выбора собственниками помещений в многоквартирном доме способа управления многоквартирным домом или до заключения договора управления многоквартирным домом с управляющей организацией, определенной собственниками помещений в многоквартирном доме или по результатам открытого конкурса по отбору</w:t>
      </w:r>
      <w:proofErr w:type="gramEnd"/>
      <w:r w:rsidRPr="00CF06D6">
        <w:rPr>
          <w:rFonts w:ascii="Times New Roman" w:hAnsi="Times New Roman"/>
          <w:color w:val="000000"/>
          <w:sz w:val="26"/>
          <w:szCs w:val="26"/>
          <w:shd w:val="clear" w:color="auto" w:fill="F6F6F6"/>
        </w:rPr>
        <w:t xml:space="preserve"> управляющих организаций для управления многоквартирными домами,</w:t>
      </w:r>
      <w:r w:rsidRPr="00CF06D6">
        <w:rPr>
          <w:rFonts w:ascii="Times New Roman" w:hAnsi="Times New Roman"/>
          <w:sz w:val="26"/>
          <w:szCs w:val="26"/>
        </w:rPr>
        <w:t xml:space="preserve"> указанными в Приложении № 1 к настоящему постановлению.</w:t>
      </w:r>
    </w:p>
    <w:p w:rsidR="0001625B" w:rsidRPr="00161692" w:rsidRDefault="0001625B" w:rsidP="0001625B">
      <w:pPr>
        <w:numPr>
          <w:ilvl w:val="0"/>
          <w:numId w:val="1"/>
        </w:numPr>
        <w:shd w:val="clear" w:color="auto" w:fill="FFFFFF"/>
        <w:spacing w:after="0" w:line="240" w:lineRule="auto"/>
        <w:ind w:left="284" w:right="282" w:hanging="284"/>
        <w:jc w:val="both"/>
        <w:rPr>
          <w:rFonts w:ascii="Times New Roman" w:hAnsi="Times New Roman"/>
          <w:sz w:val="26"/>
          <w:szCs w:val="26"/>
        </w:rPr>
      </w:pPr>
      <w:proofErr w:type="gramStart"/>
      <w:r w:rsidRPr="00CF06D6">
        <w:rPr>
          <w:rFonts w:ascii="Times New Roman" w:hAnsi="Times New Roman"/>
          <w:spacing w:val="2"/>
          <w:sz w:val="26"/>
          <w:szCs w:val="26"/>
          <w:shd w:val="clear" w:color="auto" w:fill="FFFFFF"/>
        </w:rPr>
        <w:t>Установить, что минимальный перечень обязательных работ и услуг</w:t>
      </w:r>
      <w:r w:rsidRPr="00CF06D6">
        <w:rPr>
          <w:rFonts w:ascii="Times New Roman" w:hAnsi="Times New Roman"/>
          <w:sz w:val="26"/>
          <w:szCs w:val="26"/>
        </w:rPr>
        <w:t xml:space="preserve"> ООО «Альтаир-78 </w:t>
      </w:r>
      <w:r w:rsidRPr="00CF06D6">
        <w:rPr>
          <w:rFonts w:ascii="Times New Roman" w:hAnsi="Times New Roman"/>
          <w:spacing w:val="2"/>
          <w:sz w:val="26"/>
          <w:szCs w:val="26"/>
          <w:shd w:val="clear" w:color="auto" w:fill="FFFFFF"/>
        </w:rPr>
        <w:t>по содержанию и ремонту многоквартирных домов определяется в соответствии с постановлением Правительства Российской Федерации от 03.04.2013 N 290 "О минимальном перечне услуг и работ, необходимых для обеспечения надлежащего содержания общего имущества в многоквартирном доме, и порядке их оказания и выполнения" с</w:t>
      </w:r>
      <w:proofErr w:type="gramEnd"/>
      <w:r w:rsidRPr="00CF06D6">
        <w:rPr>
          <w:rFonts w:ascii="Times New Roman" w:hAnsi="Times New Roman"/>
          <w:spacing w:val="2"/>
          <w:sz w:val="26"/>
          <w:szCs w:val="26"/>
          <w:shd w:val="clear" w:color="auto" w:fill="FFFFFF"/>
        </w:rPr>
        <w:t xml:space="preserve"> учетом конструктивных и технических параметров многоквартирного дома </w:t>
      </w:r>
      <w:r w:rsidRPr="00161692">
        <w:rPr>
          <w:rFonts w:ascii="Times New Roman" w:hAnsi="Times New Roman"/>
          <w:spacing w:val="2"/>
          <w:sz w:val="26"/>
          <w:szCs w:val="26"/>
          <w:shd w:val="clear" w:color="auto" w:fill="FFFFFF"/>
        </w:rPr>
        <w:t>(Приложения № 2,3,4,5,6,7 к настоящему постановлению).</w:t>
      </w:r>
    </w:p>
    <w:p w:rsidR="0001625B" w:rsidRPr="00161692" w:rsidRDefault="0001625B" w:rsidP="0001625B">
      <w:pPr>
        <w:numPr>
          <w:ilvl w:val="0"/>
          <w:numId w:val="1"/>
        </w:numPr>
        <w:shd w:val="clear" w:color="auto" w:fill="FFFFFF"/>
        <w:spacing w:after="0" w:line="240" w:lineRule="auto"/>
        <w:ind w:left="284" w:right="282" w:hanging="284"/>
        <w:jc w:val="both"/>
        <w:rPr>
          <w:rFonts w:ascii="Times New Roman" w:hAnsi="Times New Roman"/>
          <w:sz w:val="26"/>
          <w:szCs w:val="26"/>
        </w:rPr>
      </w:pPr>
      <w:r w:rsidRPr="00161692">
        <w:rPr>
          <w:rFonts w:ascii="Times New Roman" w:hAnsi="Times New Roman"/>
          <w:sz w:val="26"/>
          <w:szCs w:val="26"/>
        </w:rPr>
        <w:t>Установить размер платы за содержание жилого помещения согласно Приложению № 1  к настоящему постановлению.</w:t>
      </w:r>
    </w:p>
    <w:p w:rsidR="0001625B" w:rsidRPr="00161692" w:rsidRDefault="0001625B" w:rsidP="0001625B">
      <w:pPr>
        <w:numPr>
          <w:ilvl w:val="0"/>
          <w:numId w:val="1"/>
        </w:numPr>
        <w:shd w:val="clear" w:color="auto" w:fill="FFFFFF"/>
        <w:spacing w:after="0" w:line="240" w:lineRule="auto"/>
        <w:ind w:left="284" w:right="282" w:hanging="284"/>
        <w:jc w:val="both"/>
        <w:rPr>
          <w:rFonts w:ascii="Times New Roman" w:hAnsi="Times New Roman"/>
          <w:sz w:val="26"/>
          <w:szCs w:val="26"/>
        </w:rPr>
      </w:pPr>
      <w:r w:rsidRPr="00161692">
        <w:rPr>
          <w:rFonts w:ascii="Times New Roman" w:hAnsi="Times New Roman"/>
          <w:sz w:val="26"/>
          <w:szCs w:val="26"/>
        </w:rPr>
        <w:t xml:space="preserve"> ООО «Альтаир-78» приступить к осуществлению деятельности по управлению многоквартирными домами, указанными в приложении № 1 </w:t>
      </w:r>
      <w:proofErr w:type="gramStart"/>
      <w:r w:rsidRPr="00161692">
        <w:rPr>
          <w:rFonts w:ascii="Times New Roman" w:hAnsi="Times New Roman"/>
          <w:sz w:val="26"/>
          <w:szCs w:val="26"/>
        </w:rPr>
        <w:t>с даты внесения</w:t>
      </w:r>
      <w:proofErr w:type="gramEnd"/>
      <w:r w:rsidRPr="00161692">
        <w:rPr>
          <w:rFonts w:ascii="Times New Roman" w:hAnsi="Times New Roman"/>
          <w:sz w:val="26"/>
          <w:szCs w:val="26"/>
        </w:rPr>
        <w:t xml:space="preserve"> изменений в реестр лицензий субъекта Российской Федерации.</w:t>
      </w:r>
    </w:p>
    <w:p w:rsidR="0001625B" w:rsidRPr="00CF06D6" w:rsidRDefault="0001625B" w:rsidP="0001625B">
      <w:pPr>
        <w:pStyle w:val="a3"/>
        <w:numPr>
          <w:ilvl w:val="0"/>
          <w:numId w:val="1"/>
        </w:numPr>
        <w:tabs>
          <w:tab w:val="clear" w:pos="720"/>
          <w:tab w:val="left" w:pos="-1985"/>
        </w:tabs>
        <w:spacing w:after="0"/>
        <w:ind w:left="284" w:hanging="284"/>
        <w:jc w:val="both"/>
        <w:rPr>
          <w:rFonts w:ascii="Times New Roman" w:hAnsi="Times New Roman"/>
          <w:sz w:val="26"/>
          <w:szCs w:val="26"/>
        </w:rPr>
      </w:pPr>
      <w:r w:rsidRPr="00CF06D6">
        <w:rPr>
          <w:rFonts w:ascii="Times New Roman" w:hAnsi="Times New Roman"/>
          <w:sz w:val="26"/>
          <w:szCs w:val="26"/>
        </w:rPr>
        <w:t>Установленный размер платы за содержание жилого помещения также подлежит к применению для нанимателей жилых помещений по договорам социального найма и договорам найма жилых помещений государственного или муниципального жилищного фонда.</w:t>
      </w:r>
    </w:p>
    <w:p w:rsidR="0001625B" w:rsidRPr="00CF06D6" w:rsidRDefault="0001625B" w:rsidP="0001625B">
      <w:pPr>
        <w:numPr>
          <w:ilvl w:val="0"/>
          <w:numId w:val="1"/>
        </w:numPr>
        <w:shd w:val="clear" w:color="auto" w:fill="FFFFFF"/>
        <w:spacing w:after="0" w:line="240" w:lineRule="auto"/>
        <w:ind w:left="284" w:right="282" w:hanging="284"/>
        <w:jc w:val="both"/>
        <w:rPr>
          <w:rFonts w:ascii="Times New Roman" w:hAnsi="Times New Roman"/>
          <w:sz w:val="26"/>
          <w:szCs w:val="26"/>
        </w:rPr>
      </w:pPr>
      <w:bookmarkStart w:id="0" w:name="_GoBack"/>
      <w:bookmarkEnd w:id="0"/>
      <w:proofErr w:type="gramStart"/>
      <w:r w:rsidRPr="00CF06D6">
        <w:rPr>
          <w:rFonts w:ascii="Times New Roman" w:hAnsi="Times New Roman"/>
          <w:sz w:val="26"/>
          <w:szCs w:val="26"/>
        </w:rPr>
        <w:t>Разместить</w:t>
      </w:r>
      <w:proofErr w:type="gramEnd"/>
      <w:r w:rsidRPr="00CF06D6">
        <w:rPr>
          <w:rFonts w:ascii="Times New Roman" w:hAnsi="Times New Roman"/>
          <w:sz w:val="26"/>
          <w:szCs w:val="26"/>
        </w:rPr>
        <w:t xml:space="preserve"> настоящее постановление на официальном сайте муниципального образования Виллозское городское поселение по электронному адресу: </w:t>
      </w:r>
      <w:hyperlink r:id="rId6" w:history="1">
        <w:r w:rsidRPr="00CF06D6">
          <w:rPr>
            <w:rStyle w:val="a5"/>
            <w:rFonts w:ascii="Times New Roman" w:eastAsia="Calibri" w:hAnsi="Times New Roman"/>
            <w:sz w:val="26"/>
            <w:szCs w:val="26"/>
          </w:rPr>
          <w:t>www.villozi-adm.ru</w:t>
        </w:r>
      </w:hyperlink>
      <w:r w:rsidRPr="00CF06D6">
        <w:rPr>
          <w:rFonts w:ascii="Times New Roman" w:hAnsi="Times New Roman"/>
          <w:sz w:val="26"/>
          <w:szCs w:val="26"/>
        </w:rPr>
        <w:t>.</w:t>
      </w:r>
    </w:p>
    <w:p w:rsidR="0001625B" w:rsidRPr="00CF06D6" w:rsidRDefault="0001625B" w:rsidP="0001625B">
      <w:pPr>
        <w:numPr>
          <w:ilvl w:val="0"/>
          <w:numId w:val="1"/>
        </w:numPr>
        <w:shd w:val="clear" w:color="auto" w:fill="FFFFFF"/>
        <w:spacing w:after="0" w:line="240" w:lineRule="auto"/>
        <w:ind w:left="284" w:right="282" w:hanging="284"/>
        <w:jc w:val="both"/>
        <w:rPr>
          <w:rFonts w:ascii="Times New Roman" w:hAnsi="Times New Roman"/>
          <w:sz w:val="26"/>
          <w:szCs w:val="26"/>
        </w:rPr>
      </w:pPr>
      <w:r w:rsidRPr="00CF06D6">
        <w:rPr>
          <w:rFonts w:ascii="Times New Roman" w:hAnsi="Times New Roman"/>
          <w:sz w:val="26"/>
          <w:szCs w:val="26"/>
        </w:rPr>
        <w:t>Настоящее постановление вступает в силу со дня его подписания.</w:t>
      </w:r>
    </w:p>
    <w:p w:rsidR="0001625B" w:rsidRDefault="0001625B" w:rsidP="0001625B">
      <w:pPr>
        <w:numPr>
          <w:ilvl w:val="0"/>
          <w:numId w:val="1"/>
        </w:numPr>
        <w:shd w:val="clear" w:color="auto" w:fill="FFFFFF"/>
        <w:spacing w:after="0" w:line="240" w:lineRule="auto"/>
        <w:ind w:left="284" w:right="282" w:hanging="284"/>
        <w:jc w:val="both"/>
        <w:rPr>
          <w:rFonts w:ascii="Times New Roman" w:hAnsi="Times New Roman"/>
          <w:sz w:val="26"/>
          <w:szCs w:val="26"/>
        </w:rPr>
      </w:pPr>
      <w:proofErr w:type="gramStart"/>
      <w:r w:rsidRPr="00CF06D6">
        <w:rPr>
          <w:rFonts w:ascii="Times New Roman" w:hAnsi="Times New Roman"/>
          <w:sz w:val="26"/>
          <w:szCs w:val="26"/>
        </w:rPr>
        <w:t>Контроль за</w:t>
      </w:r>
      <w:proofErr w:type="gramEnd"/>
      <w:r w:rsidRPr="00CF06D6">
        <w:rPr>
          <w:rFonts w:ascii="Times New Roman" w:hAnsi="Times New Roman"/>
          <w:sz w:val="26"/>
          <w:szCs w:val="26"/>
        </w:rPr>
        <w:t xml:space="preserve"> исполнением настоящего постановления возложить на заместителя главы администрации Виллозского городского поселения по ЖКХ, землепользованию, общим и социальным вопросам – В.А. Воробьева </w:t>
      </w:r>
    </w:p>
    <w:p w:rsidR="00183E25" w:rsidRPr="00161692" w:rsidRDefault="00183E25" w:rsidP="00183E25">
      <w:pPr>
        <w:shd w:val="clear" w:color="auto" w:fill="FFFFFF"/>
        <w:spacing w:after="0" w:line="240" w:lineRule="auto"/>
        <w:ind w:left="284" w:right="282"/>
        <w:jc w:val="both"/>
        <w:rPr>
          <w:rFonts w:ascii="Times New Roman" w:hAnsi="Times New Roman"/>
          <w:sz w:val="26"/>
          <w:szCs w:val="26"/>
        </w:rPr>
      </w:pPr>
    </w:p>
    <w:p w:rsidR="0001625B" w:rsidRPr="00844B69" w:rsidRDefault="0001625B" w:rsidP="0001625B">
      <w:pPr>
        <w:pStyle w:val="a3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4A0"/>
      </w:tblPr>
      <w:tblGrid>
        <w:gridCol w:w="4785"/>
        <w:gridCol w:w="4786"/>
      </w:tblGrid>
      <w:tr w:rsidR="0001625B" w:rsidRPr="00CF06D6" w:rsidTr="00137E3A">
        <w:tc>
          <w:tcPr>
            <w:tcW w:w="4785" w:type="dxa"/>
          </w:tcPr>
          <w:p w:rsidR="0001625B" w:rsidRPr="00CF06D6" w:rsidRDefault="0001625B" w:rsidP="00137E3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F06D6">
              <w:rPr>
                <w:rFonts w:ascii="Times New Roman" w:hAnsi="Times New Roman"/>
                <w:sz w:val="28"/>
                <w:szCs w:val="28"/>
              </w:rPr>
              <w:t>Глава администрации</w:t>
            </w:r>
          </w:p>
          <w:p w:rsidR="0001625B" w:rsidRPr="00CF06D6" w:rsidRDefault="0001625B" w:rsidP="00137E3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F06D6">
              <w:rPr>
                <w:rFonts w:ascii="Times New Roman" w:hAnsi="Times New Roman"/>
                <w:sz w:val="28"/>
                <w:szCs w:val="28"/>
              </w:rPr>
              <w:t xml:space="preserve">Виллозского городского поселения </w:t>
            </w:r>
          </w:p>
        </w:tc>
        <w:tc>
          <w:tcPr>
            <w:tcW w:w="4786" w:type="dxa"/>
          </w:tcPr>
          <w:p w:rsidR="0001625B" w:rsidRPr="00CF06D6" w:rsidRDefault="0001625B" w:rsidP="00137E3A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01625B" w:rsidRPr="00CF06D6" w:rsidRDefault="0001625B" w:rsidP="00137E3A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F06D6">
              <w:rPr>
                <w:rFonts w:ascii="Times New Roman" w:hAnsi="Times New Roman"/>
                <w:sz w:val="28"/>
                <w:szCs w:val="28"/>
              </w:rPr>
              <w:t xml:space="preserve">         С.В. Андреева</w:t>
            </w:r>
          </w:p>
        </w:tc>
      </w:tr>
    </w:tbl>
    <w:p w:rsidR="0001625B" w:rsidRDefault="0001625B" w:rsidP="0001625B"/>
    <w:p w:rsidR="00463034" w:rsidRDefault="00463034"/>
    <w:sectPr w:rsidR="00463034" w:rsidSect="00B723C0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FF3E39"/>
    <w:multiLevelType w:val="multilevel"/>
    <w:tmpl w:val="BF907D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1625B"/>
    <w:rsid w:val="0001625B"/>
    <w:rsid w:val="000178D5"/>
    <w:rsid w:val="00120D99"/>
    <w:rsid w:val="00161692"/>
    <w:rsid w:val="00183E25"/>
    <w:rsid w:val="00463034"/>
    <w:rsid w:val="006835EC"/>
    <w:rsid w:val="00692838"/>
    <w:rsid w:val="007B43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625B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link w:val="10"/>
    <w:uiPriority w:val="9"/>
    <w:qFormat/>
    <w:rsid w:val="0001625B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1625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List Paragraph"/>
    <w:basedOn w:val="a"/>
    <w:link w:val="a4"/>
    <w:qFormat/>
    <w:rsid w:val="0001625B"/>
    <w:pPr>
      <w:spacing w:after="160" w:line="256" w:lineRule="auto"/>
      <w:ind w:left="720"/>
      <w:contextualSpacing/>
    </w:pPr>
    <w:rPr>
      <w:rFonts w:eastAsia="Calibri"/>
      <w:lang w:eastAsia="en-US"/>
    </w:rPr>
  </w:style>
  <w:style w:type="character" w:customStyle="1" w:styleId="a4">
    <w:name w:val="Абзац списка Знак"/>
    <w:link w:val="a3"/>
    <w:locked/>
    <w:rsid w:val="0001625B"/>
    <w:rPr>
      <w:rFonts w:ascii="Calibri" w:eastAsia="Calibri" w:hAnsi="Calibri" w:cs="Times New Roman"/>
    </w:rPr>
  </w:style>
  <w:style w:type="character" w:styleId="a5">
    <w:name w:val="Hyperlink"/>
    <w:basedOn w:val="a0"/>
    <w:uiPriority w:val="99"/>
    <w:semiHidden/>
    <w:unhideWhenUsed/>
    <w:rsid w:val="0001625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villozi-adm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738</Words>
  <Characters>4209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SobolevaTA</dc:creator>
  <cp:keywords/>
  <dc:description/>
  <cp:lastModifiedBy>SobolevaTA</cp:lastModifiedBy>
  <cp:revision>5</cp:revision>
  <cp:lastPrinted>2020-05-27T08:08:00Z</cp:lastPrinted>
  <dcterms:created xsi:type="dcterms:W3CDTF">2020-05-25T14:06:00Z</dcterms:created>
  <dcterms:modified xsi:type="dcterms:W3CDTF">2020-05-27T08:21:00Z</dcterms:modified>
</cp:coreProperties>
</file>