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DDC" w:rsidRDefault="000F0DDC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607711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  <w:r w:rsidR="004B5BAB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СЛУШАНИЙ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</w:p>
    <w:p w:rsidR="00335E3A" w:rsidRDefault="00335E3A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 от </w:t>
      </w:r>
      <w:r w:rsidR="00D74CFA">
        <w:rPr>
          <w:rFonts w:ascii="Times New Roman" w:hAnsi="Times New Roman" w:cs="Times New Roman"/>
          <w:sz w:val="26"/>
          <w:szCs w:val="26"/>
        </w:rPr>
        <w:t>1</w:t>
      </w:r>
      <w:r w:rsidR="00EF75D7">
        <w:rPr>
          <w:rFonts w:ascii="Times New Roman" w:hAnsi="Times New Roman" w:cs="Times New Roman"/>
          <w:sz w:val="26"/>
          <w:szCs w:val="26"/>
        </w:rPr>
        <w:t>4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</w:t>
      </w:r>
      <w:r w:rsidRPr="00335E3A">
        <w:rPr>
          <w:rFonts w:ascii="Times New Roman" w:hAnsi="Times New Roman" w:cs="Times New Roman"/>
          <w:sz w:val="26"/>
          <w:szCs w:val="26"/>
        </w:rPr>
        <w:t xml:space="preserve">0.2019 № </w:t>
      </w:r>
      <w:r w:rsidR="00EF75D7">
        <w:rPr>
          <w:rFonts w:ascii="Times New Roman" w:hAnsi="Times New Roman" w:cs="Times New Roman"/>
          <w:sz w:val="26"/>
          <w:szCs w:val="26"/>
        </w:rPr>
        <w:t>33</w:t>
      </w:r>
      <w:r w:rsidRPr="00335E3A">
        <w:rPr>
          <w:rFonts w:ascii="Times New Roman" w:hAnsi="Times New Roman" w:cs="Times New Roman"/>
          <w:sz w:val="26"/>
          <w:szCs w:val="26"/>
        </w:rPr>
        <w:t xml:space="preserve"> назначены публичные слушания по </w:t>
      </w:r>
      <w:r w:rsidR="00EF75D7" w:rsidRPr="00EF75D7">
        <w:rPr>
          <w:rFonts w:ascii="Times New Roman" w:hAnsi="Times New Roman" w:cs="Times New Roman"/>
          <w:sz w:val="26"/>
          <w:szCs w:val="26"/>
        </w:rPr>
        <w:t xml:space="preserve">проекту 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EF75D7" w:rsidRPr="00EF75D7">
        <w:rPr>
          <w:rFonts w:ascii="Times New Roman" w:hAnsi="Times New Roman" w:cs="Times New Roman"/>
          <w:sz w:val="26"/>
          <w:szCs w:val="26"/>
        </w:rPr>
        <w:t>Лаголово</w:t>
      </w:r>
      <w:proofErr w:type="spellEnd"/>
      <w:r w:rsidR="00EF75D7" w:rsidRPr="00EF75D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EF75D7" w:rsidRPr="00EF75D7">
        <w:rPr>
          <w:rFonts w:ascii="Times New Roman" w:hAnsi="Times New Roman" w:cs="Times New Roman"/>
          <w:sz w:val="26"/>
          <w:szCs w:val="26"/>
        </w:rPr>
        <w:t>д</w:t>
      </w:r>
      <w:proofErr w:type="gramStart"/>
      <w:r w:rsidR="00EF75D7" w:rsidRPr="00EF75D7">
        <w:rPr>
          <w:rFonts w:ascii="Times New Roman" w:hAnsi="Times New Roman" w:cs="Times New Roman"/>
          <w:sz w:val="26"/>
          <w:szCs w:val="26"/>
        </w:rPr>
        <w:t>.Т</w:t>
      </w:r>
      <w:proofErr w:type="gramEnd"/>
      <w:r w:rsidR="00EF75D7" w:rsidRPr="00EF75D7">
        <w:rPr>
          <w:rFonts w:ascii="Times New Roman" w:hAnsi="Times New Roman" w:cs="Times New Roman"/>
          <w:sz w:val="26"/>
          <w:szCs w:val="26"/>
        </w:rPr>
        <w:t>елези</w:t>
      </w:r>
      <w:proofErr w:type="spellEnd"/>
      <w:r w:rsidR="00EF75D7" w:rsidRPr="00EF75D7">
        <w:rPr>
          <w:rFonts w:ascii="Times New Roman" w:hAnsi="Times New Roman" w:cs="Times New Roman"/>
          <w:sz w:val="26"/>
          <w:szCs w:val="26"/>
        </w:rPr>
        <w:t xml:space="preserve">, для переключения существующих сетей газоснабжения от новой ГРС </w:t>
      </w:r>
      <w:proofErr w:type="spellStart"/>
      <w:r w:rsidR="00EF75D7" w:rsidRPr="00EF75D7">
        <w:rPr>
          <w:rFonts w:ascii="Times New Roman" w:hAnsi="Times New Roman" w:cs="Times New Roman"/>
          <w:sz w:val="26"/>
          <w:szCs w:val="26"/>
        </w:rPr>
        <w:t>Лаголово</w:t>
      </w:r>
      <w:proofErr w:type="spellEnd"/>
      <w:r w:rsidR="00EF75D7" w:rsidRPr="00EF75D7">
        <w:rPr>
          <w:rFonts w:ascii="Times New Roman" w:hAnsi="Times New Roman" w:cs="Times New Roman"/>
          <w:sz w:val="26"/>
          <w:szCs w:val="26"/>
        </w:rPr>
        <w:t xml:space="preserve"> Ломоносовского района Ленинградской области</w:t>
      </w:r>
      <w:r w:rsidR="00EF75D7"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(далее по тексту – проект).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публичных слушаний – комиссия по подготовке проекта правил землепользования и застройке на территории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к нему будут представлены на экспозиции, которая будет проходить каждую среду и пятницу с 14 час 00 мин до 16 час 00 мин с </w:t>
      </w:r>
      <w:r w:rsidR="00EF75D7">
        <w:rPr>
          <w:rFonts w:ascii="Times New Roman" w:hAnsi="Times New Roman" w:cs="Times New Roman"/>
          <w:sz w:val="26"/>
          <w:szCs w:val="26"/>
        </w:rPr>
        <w:t>25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</w:t>
      </w:r>
      <w:r w:rsidRPr="00335E3A">
        <w:rPr>
          <w:rFonts w:ascii="Times New Roman" w:hAnsi="Times New Roman" w:cs="Times New Roman"/>
          <w:sz w:val="26"/>
          <w:szCs w:val="26"/>
        </w:rPr>
        <w:t xml:space="preserve">0.2019 по </w:t>
      </w:r>
      <w:r w:rsidR="00EF75D7">
        <w:rPr>
          <w:rFonts w:ascii="Times New Roman" w:hAnsi="Times New Roman" w:cs="Times New Roman"/>
          <w:sz w:val="26"/>
          <w:szCs w:val="26"/>
        </w:rPr>
        <w:t>12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11</w:t>
      </w:r>
      <w:r w:rsidRPr="00335E3A">
        <w:rPr>
          <w:rFonts w:ascii="Times New Roman" w:hAnsi="Times New Roman" w:cs="Times New Roman"/>
          <w:sz w:val="26"/>
          <w:szCs w:val="26"/>
        </w:rPr>
        <w:t xml:space="preserve">.2019 по адресу: Администрация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д. 8 в отделе по ЖКХ, строительству и землепользованию администрации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поселения. Кроме того, указанные материалы будут доступны на официальном сайте администрации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городское поселение с </w:t>
      </w:r>
      <w:r w:rsidR="00EF75D7">
        <w:rPr>
          <w:rFonts w:ascii="Times New Roman" w:hAnsi="Times New Roman" w:cs="Times New Roman"/>
          <w:sz w:val="26"/>
          <w:szCs w:val="26"/>
        </w:rPr>
        <w:t>25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</w:t>
      </w:r>
      <w:r w:rsidRPr="00335E3A">
        <w:rPr>
          <w:rFonts w:ascii="Times New Roman" w:hAnsi="Times New Roman" w:cs="Times New Roman"/>
          <w:sz w:val="26"/>
          <w:szCs w:val="26"/>
        </w:rPr>
        <w:t xml:space="preserve">0.2019 по </w:t>
      </w:r>
      <w:r w:rsidR="00D74CFA">
        <w:rPr>
          <w:rFonts w:ascii="Times New Roman" w:hAnsi="Times New Roman" w:cs="Times New Roman"/>
          <w:sz w:val="26"/>
          <w:szCs w:val="26"/>
        </w:rPr>
        <w:t>1</w:t>
      </w:r>
      <w:r w:rsidR="00EF75D7">
        <w:rPr>
          <w:rFonts w:ascii="Times New Roman" w:hAnsi="Times New Roman" w:cs="Times New Roman"/>
          <w:sz w:val="26"/>
          <w:szCs w:val="26"/>
        </w:rPr>
        <w:t>2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11</w:t>
      </w:r>
      <w:r w:rsidRPr="00335E3A">
        <w:rPr>
          <w:rFonts w:ascii="Times New Roman" w:hAnsi="Times New Roman" w:cs="Times New Roman"/>
          <w:sz w:val="26"/>
          <w:szCs w:val="26"/>
        </w:rPr>
        <w:t>.2019.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Собрание участников публичных слушаний пройдет </w:t>
      </w:r>
      <w:r w:rsidR="00EF75D7">
        <w:rPr>
          <w:rFonts w:ascii="Times New Roman" w:hAnsi="Times New Roman" w:cs="Times New Roman"/>
          <w:sz w:val="26"/>
          <w:szCs w:val="26"/>
        </w:rPr>
        <w:t>05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11</w:t>
      </w:r>
      <w:r w:rsidRPr="00335E3A">
        <w:rPr>
          <w:rFonts w:ascii="Times New Roman" w:hAnsi="Times New Roman" w:cs="Times New Roman"/>
          <w:sz w:val="26"/>
          <w:szCs w:val="26"/>
        </w:rPr>
        <w:t>.2019 года в 1</w:t>
      </w:r>
      <w:r w:rsidR="00EF75D7">
        <w:rPr>
          <w:rFonts w:ascii="Times New Roman" w:hAnsi="Times New Roman" w:cs="Times New Roman"/>
          <w:sz w:val="26"/>
          <w:szCs w:val="26"/>
        </w:rPr>
        <w:t>8</w:t>
      </w:r>
      <w:r w:rsidRPr="00335E3A">
        <w:rPr>
          <w:rFonts w:ascii="Times New Roman" w:hAnsi="Times New Roman" w:cs="Times New Roman"/>
          <w:sz w:val="26"/>
          <w:szCs w:val="26"/>
        </w:rPr>
        <w:t xml:space="preserve"> час 00 мин по адресу: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дом 1 лит. А (ДК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).</w:t>
      </w:r>
    </w:p>
    <w:p w:rsidR="00335E3A" w:rsidRPr="00335E3A" w:rsidRDefault="00335E3A" w:rsidP="00335E3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Время начала регистрации участников </w:t>
      </w:r>
      <w:r w:rsidR="00EF75D7">
        <w:rPr>
          <w:rFonts w:ascii="Times New Roman" w:hAnsi="Times New Roman" w:cs="Times New Roman"/>
          <w:bCs/>
          <w:sz w:val="26"/>
          <w:szCs w:val="26"/>
          <w:lang w:eastAsia="ru-RU"/>
        </w:rPr>
        <w:t>05</w:t>
      </w: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F75D7">
        <w:rPr>
          <w:rFonts w:ascii="Times New Roman" w:hAnsi="Times New Roman" w:cs="Times New Roman"/>
          <w:bCs/>
          <w:sz w:val="26"/>
          <w:szCs w:val="26"/>
          <w:lang w:eastAsia="ru-RU"/>
        </w:rPr>
        <w:t>ноября</w:t>
      </w: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2019года в 1</w:t>
      </w:r>
      <w:r w:rsidR="00EF75D7">
        <w:rPr>
          <w:rFonts w:ascii="Times New Roman" w:hAnsi="Times New Roman" w:cs="Times New Roman"/>
          <w:bCs/>
          <w:sz w:val="26"/>
          <w:szCs w:val="26"/>
          <w:lang w:eastAsia="ru-RU"/>
        </w:rPr>
        <w:t>7</w:t>
      </w: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>час.30мин.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настоящего оповещения и до </w:t>
      </w:r>
      <w:r w:rsidR="00EF75D7">
        <w:rPr>
          <w:rFonts w:ascii="Times New Roman" w:hAnsi="Times New Roman" w:cs="Times New Roman"/>
          <w:sz w:val="26"/>
          <w:szCs w:val="26"/>
        </w:rPr>
        <w:t>12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  <w:r w:rsidR="00EF75D7">
        <w:rPr>
          <w:rFonts w:ascii="Times New Roman" w:hAnsi="Times New Roman" w:cs="Times New Roman"/>
          <w:sz w:val="26"/>
          <w:szCs w:val="26"/>
        </w:rPr>
        <w:t>11</w:t>
      </w:r>
      <w:r w:rsidRPr="00335E3A">
        <w:rPr>
          <w:rFonts w:ascii="Times New Roman" w:hAnsi="Times New Roman" w:cs="Times New Roman"/>
          <w:sz w:val="26"/>
          <w:szCs w:val="26"/>
        </w:rPr>
        <w:t>.2019 участники публичных слушаний, прошедшие в соответствии с частью 12 статьи 5.1 Градостроительного кодекса Российской Федерации идентификацию, имеют право вносить предложения и замечания, касающиеся указанного проекта: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посредством записи в к</w:t>
      </w:r>
      <w:bookmarkStart w:id="4" w:name="_GoBack"/>
      <w:bookmarkEnd w:id="4"/>
      <w:r w:rsidRPr="00335E3A">
        <w:rPr>
          <w:rFonts w:ascii="Times New Roman" w:hAnsi="Times New Roman" w:cs="Times New Roman"/>
          <w:sz w:val="26"/>
          <w:szCs w:val="26"/>
        </w:rPr>
        <w:t>ниге (журнале) учета посетителей экспозиции проекта, подлежащего рассмотрению на публичных слушаниях.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Контакты организатора публичных слушаний: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</w:t>
      </w:r>
      <w:proofErr w:type="spellStart"/>
      <w:r w:rsidRPr="00335E3A">
        <w:rPr>
          <w:sz w:val="26"/>
          <w:szCs w:val="26"/>
        </w:rPr>
        <w:t>Виллозского</w:t>
      </w:r>
      <w:proofErr w:type="spellEnd"/>
      <w:r w:rsidRPr="00335E3A">
        <w:rPr>
          <w:sz w:val="26"/>
          <w:szCs w:val="26"/>
        </w:rPr>
        <w:t xml:space="preserve">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 8.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E655ED" w:rsidRPr="00335E3A" w:rsidRDefault="00335E3A" w:rsidP="000F0DDC">
      <w:pPr>
        <w:pStyle w:val="a4"/>
        <w:numPr>
          <w:ilvl w:val="0"/>
          <w:numId w:val="2"/>
        </w:numPr>
        <w:ind w:left="0" w:firstLine="709"/>
        <w:rPr>
          <w:rFonts w:cs="Times New Roman"/>
        </w:rPr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E655ED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B60A0"/>
    <w:rsid w:val="000F0DDC"/>
    <w:rsid w:val="00242182"/>
    <w:rsid w:val="002A0172"/>
    <w:rsid w:val="00335E3A"/>
    <w:rsid w:val="004B5BAB"/>
    <w:rsid w:val="00607711"/>
    <w:rsid w:val="00A14773"/>
    <w:rsid w:val="00BC7653"/>
    <w:rsid w:val="00D74CFA"/>
    <w:rsid w:val="00E655ED"/>
    <w:rsid w:val="00EF75D7"/>
    <w:rsid w:val="00F56193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0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SDuser</cp:lastModifiedBy>
  <cp:revision>11</cp:revision>
  <dcterms:created xsi:type="dcterms:W3CDTF">2019-08-08T10:04:00Z</dcterms:created>
  <dcterms:modified xsi:type="dcterms:W3CDTF">2019-10-15T07:37:00Z</dcterms:modified>
</cp:coreProperties>
</file>