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5B37" w14:textId="79E7B720" w:rsidR="000341EA" w:rsidRPr="000341EA" w:rsidRDefault="000341EA" w:rsidP="000341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341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41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3A35009B" w14:textId="2863E446" w:rsidR="000341EA" w:rsidRPr="000341EA" w:rsidRDefault="000341EA" w:rsidP="000341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МПА: RU47511104202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41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4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9643EDA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C323A" w14:textId="77777777" w:rsidR="00EC38CD" w:rsidRPr="00E04C92" w:rsidRDefault="00EC38CD" w:rsidP="00EC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92">
        <w:rPr>
          <w:rFonts w:ascii="Times New Roman" w:hAnsi="Times New Roman" w:cs="Times New Roman"/>
          <w:b/>
          <w:bCs/>
          <w:sz w:val="28"/>
          <w:szCs w:val="28"/>
        </w:rPr>
        <w:t>ВИЛЛОЗСКОЕ ГОРОДСКОЕ ПОСЕЛЕНИЕ</w:t>
      </w:r>
    </w:p>
    <w:p w14:paraId="55AF8674" w14:textId="77777777" w:rsidR="00EC38CD" w:rsidRPr="00E04C92" w:rsidRDefault="00EC38CD" w:rsidP="00EC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92">
        <w:rPr>
          <w:rFonts w:ascii="Times New Roman" w:hAnsi="Times New Roman" w:cs="Times New Roman"/>
          <w:b/>
          <w:bCs/>
          <w:sz w:val="28"/>
          <w:szCs w:val="28"/>
        </w:rPr>
        <w:t>ЛОМОНОСОВСКОГО МУНИЦИПАЛЬНОГО РАЙОНА</w:t>
      </w:r>
    </w:p>
    <w:p w14:paraId="49C5F080" w14:textId="77777777" w:rsidR="00EC38CD" w:rsidRPr="00E04C92" w:rsidRDefault="00EC38CD" w:rsidP="00EC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9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49A8289B" w14:textId="77777777" w:rsidR="00EC38CD" w:rsidRPr="00E04C92" w:rsidRDefault="00EC38CD" w:rsidP="00EC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9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532A8E6F" w14:textId="77777777" w:rsidR="00EC38CD" w:rsidRPr="00240A1C" w:rsidRDefault="00EC38CD" w:rsidP="00EC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92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22A72725" w14:textId="77777777" w:rsidR="00EC38CD" w:rsidRPr="00240A1C" w:rsidRDefault="00EC38CD" w:rsidP="00EC38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1C">
        <w:rPr>
          <w:rFonts w:ascii="Times New Roman" w:hAnsi="Times New Roman" w:cs="Times New Roman"/>
          <w:b/>
          <w:bCs/>
          <w:sz w:val="28"/>
          <w:szCs w:val="28"/>
        </w:rPr>
        <w:br/>
        <w:t>РЕШЕНИЕ</w:t>
      </w:r>
    </w:p>
    <w:p w14:paraId="019582B9" w14:textId="77777777" w:rsidR="00EC38CD" w:rsidRPr="00E04C92" w:rsidRDefault="009C020E" w:rsidP="00EC38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="00285F7B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 xml:space="preserve"> мая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1B5C">
        <w:rPr>
          <w:rFonts w:ascii="Times New Roman" w:hAnsi="Times New Roman" w:cs="Times New Roman"/>
          <w:sz w:val="20"/>
          <w:szCs w:val="20"/>
        </w:rPr>
        <w:t xml:space="preserve">2024 </w:t>
      </w:r>
      <w:r w:rsidR="00EC38CD" w:rsidRPr="00E04C92">
        <w:rPr>
          <w:rFonts w:ascii="Times New Roman" w:hAnsi="Times New Roman" w:cs="Times New Roman"/>
          <w:sz w:val="20"/>
          <w:szCs w:val="20"/>
        </w:rPr>
        <w:t xml:space="preserve">г.                                          </w:t>
      </w:r>
      <w:r w:rsidR="00E04C92">
        <w:rPr>
          <w:rFonts w:ascii="Times New Roman" w:hAnsi="Times New Roman" w:cs="Times New Roman"/>
          <w:sz w:val="20"/>
          <w:szCs w:val="20"/>
        </w:rPr>
        <w:t xml:space="preserve">    </w:t>
      </w:r>
      <w:r w:rsidR="00EC38CD" w:rsidRPr="00E04C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285F7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C38CD" w:rsidRPr="00E04C92">
        <w:rPr>
          <w:rFonts w:ascii="Times New Roman" w:hAnsi="Times New Roman" w:cs="Times New Roman"/>
          <w:sz w:val="20"/>
          <w:szCs w:val="20"/>
        </w:rPr>
        <w:t xml:space="preserve">    №</w:t>
      </w:r>
      <w:r w:rsidR="00034F26">
        <w:rPr>
          <w:rFonts w:ascii="Times New Roman" w:hAnsi="Times New Roman" w:cs="Times New Roman"/>
          <w:sz w:val="20"/>
          <w:szCs w:val="20"/>
        </w:rPr>
        <w:t xml:space="preserve"> 21</w:t>
      </w:r>
    </w:p>
    <w:p w14:paraId="5FC4A33C" w14:textId="77777777" w:rsidR="00EC38CD" w:rsidRPr="00E04C92" w:rsidRDefault="00EC38CD" w:rsidP="00EC38CD">
      <w:pPr>
        <w:jc w:val="center"/>
        <w:rPr>
          <w:rFonts w:ascii="Times New Roman" w:hAnsi="Times New Roman" w:cs="Times New Roman"/>
          <w:sz w:val="20"/>
          <w:szCs w:val="20"/>
        </w:rPr>
      </w:pPr>
      <w:r w:rsidRPr="00E04C92">
        <w:rPr>
          <w:rFonts w:ascii="Times New Roman" w:hAnsi="Times New Roman" w:cs="Times New Roman"/>
          <w:sz w:val="20"/>
          <w:szCs w:val="20"/>
        </w:rPr>
        <w:t>г.п. Виллози</w:t>
      </w:r>
    </w:p>
    <w:p w14:paraId="15B71F33" w14:textId="77777777" w:rsidR="00EC38CD" w:rsidRPr="00240A1C" w:rsidRDefault="00EC38CD" w:rsidP="00EC3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r w:rsidR="0090091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240A1C">
        <w:rPr>
          <w:rFonts w:ascii="Times New Roman" w:hAnsi="Times New Roman" w:cs="Times New Roman"/>
          <w:b/>
          <w:sz w:val="28"/>
          <w:szCs w:val="28"/>
        </w:rPr>
        <w:t>Виллозского городского поселения Ломоносовского муниципального района Ленинградской области</w:t>
      </w:r>
    </w:p>
    <w:p w14:paraId="2D34A3C5" w14:textId="77777777" w:rsidR="00EC38CD" w:rsidRPr="00240A1C" w:rsidRDefault="00EC38CD" w:rsidP="00EC3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1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</w:t>
      </w:r>
      <w:r w:rsidR="000F1B5C">
        <w:rPr>
          <w:rFonts w:ascii="Times New Roman" w:hAnsi="Times New Roman" w:cs="Times New Roman"/>
          <w:sz w:val="28"/>
          <w:szCs w:val="28"/>
        </w:rPr>
        <w:t xml:space="preserve"> </w:t>
      </w:r>
      <w:r w:rsidRPr="00240A1C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совет депутатов муниципального образования Виллозское городское поселение</w:t>
      </w:r>
    </w:p>
    <w:p w14:paraId="577B97E7" w14:textId="77777777" w:rsidR="00EC38CD" w:rsidRPr="00240A1C" w:rsidRDefault="00EC38CD" w:rsidP="00EC38CD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0A1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B7F62DE" w14:textId="7D15971D" w:rsidR="00EC38CD" w:rsidRPr="00240A1C" w:rsidRDefault="00EC38CD" w:rsidP="000F1B5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240A1C">
        <w:rPr>
          <w:sz w:val="28"/>
          <w:szCs w:val="28"/>
        </w:rPr>
        <w:t xml:space="preserve">1. Внести в </w:t>
      </w:r>
      <w:r w:rsidR="000F1B5C">
        <w:rPr>
          <w:sz w:val="28"/>
          <w:szCs w:val="28"/>
        </w:rPr>
        <w:t xml:space="preserve">Устав </w:t>
      </w:r>
      <w:r w:rsidR="0090091F">
        <w:rPr>
          <w:sz w:val="28"/>
          <w:szCs w:val="28"/>
        </w:rPr>
        <w:t xml:space="preserve">муниципального образования </w:t>
      </w:r>
      <w:r w:rsidRPr="00240A1C">
        <w:rPr>
          <w:sz w:val="28"/>
          <w:szCs w:val="28"/>
        </w:rPr>
        <w:t>Виллозского городского поселения Ломоносовского муниципального района Ленинградской области следующие изменения:</w:t>
      </w:r>
    </w:p>
    <w:p w14:paraId="2100B258" w14:textId="4053372F" w:rsidR="00EC38CD" w:rsidRPr="00C42DB3" w:rsidRDefault="00EC38CD" w:rsidP="000F1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B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DB3">
        <w:rPr>
          <w:rFonts w:ascii="Times New Roman" w:hAnsi="Times New Roman" w:cs="Times New Roman"/>
          <w:sz w:val="28"/>
          <w:szCs w:val="28"/>
        </w:rPr>
        <w:t xml:space="preserve"> Пункт 30 Части 1 Статьи 3 Устава изложить в следующей   редакции:</w:t>
      </w:r>
    </w:p>
    <w:p w14:paraId="32C6AFB0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68">
        <w:rPr>
          <w:rFonts w:ascii="Times New Roman" w:hAnsi="Times New Roman" w:cs="Times New Roman"/>
          <w:sz w:val="28"/>
          <w:szCs w:val="28"/>
        </w:rPr>
        <w:t xml:space="preserve">«30)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0B4EC4FD" w14:textId="77777777" w:rsidR="00EC38CD" w:rsidRDefault="004841D2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3670">
        <w:rPr>
          <w:rFonts w:ascii="Times New Roman" w:hAnsi="Times New Roman" w:cs="Times New Roman"/>
          <w:sz w:val="28"/>
          <w:szCs w:val="28"/>
        </w:rPr>
        <w:t xml:space="preserve"> </w:t>
      </w:r>
      <w:r w:rsidR="00EA72E3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2E3">
        <w:rPr>
          <w:rFonts w:ascii="Times New Roman" w:hAnsi="Times New Roman" w:cs="Times New Roman"/>
          <w:sz w:val="28"/>
          <w:szCs w:val="28"/>
        </w:rPr>
        <w:t>1 Статьи</w:t>
      </w:r>
      <w:r w:rsidR="00EC38CD">
        <w:rPr>
          <w:rFonts w:ascii="Times New Roman" w:hAnsi="Times New Roman" w:cs="Times New Roman"/>
          <w:sz w:val="28"/>
          <w:szCs w:val="28"/>
        </w:rPr>
        <w:t xml:space="preserve"> 3 Устава дополнить пунктом 41 следующего содержания:</w:t>
      </w:r>
    </w:p>
    <w:p w14:paraId="67E7CD6A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«41) </w:t>
      </w:r>
      <w:r w:rsidRPr="00EC38CD">
        <w:rPr>
          <w:rFonts w:ascii="Times New Roman" w:hAnsi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поселения;»;</w:t>
      </w:r>
    </w:p>
    <w:p w14:paraId="42C03B7E" w14:textId="77777777" w:rsidR="00EC38CD" w:rsidRPr="004853E2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853E2">
        <w:rPr>
          <w:rFonts w:ascii="Times New Roman" w:hAnsi="Times New Roman" w:cs="Times New Roman"/>
          <w:sz w:val="28"/>
          <w:szCs w:val="28"/>
        </w:rPr>
        <w:t>. Часть 4 Статьи 18 Устава изложить в следующей редакции:</w:t>
      </w:r>
    </w:p>
    <w:p w14:paraId="63B71E66" w14:textId="77777777" w:rsidR="00EC38CD" w:rsidRPr="00B069B0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53E2">
        <w:rPr>
          <w:rFonts w:ascii="Times New Roman" w:hAnsi="Times New Roman" w:cs="Times New Roman"/>
          <w:sz w:val="28"/>
          <w:szCs w:val="28"/>
        </w:rPr>
        <w:t xml:space="preserve">«4. </w:t>
      </w:r>
      <w:r w:rsidRPr="004853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Депутаты осуществляют полномочия на постоянной и не постоянной основе. На постоянной основе работают два депутата.</w:t>
      </w:r>
    </w:p>
    <w:p w14:paraId="03160FCB" w14:textId="2C734FBF" w:rsidR="00EC38CD" w:rsidRDefault="00EC38CD" w:rsidP="00EC38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C42D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26 части 2</w:t>
      </w:r>
      <w:r w:rsidRPr="00C42D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татьи 19 Устава изложить в следующей</w:t>
      </w:r>
      <w:r w:rsidRPr="00C42DB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00687EF8" w14:textId="151EB69D" w:rsidR="00EC38CD" w:rsidRDefault="00EC38CD" w:rsidP="00EC3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DED">
        <w:rPr>
          <w:rFonts w:ascii="Times New Roman" w:hAnsi="Times New Roman" w:cs="Times New Roman"/>
          <w:sz w:val="28"/>
          <w:szCs w:val="28"/>
        </w:rPr>
        <w:lastRenderedPageBreak/>
        <w:t>«26)</w:t>
      </w:r>
      <w:r w:rsidRPr="000C7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DED">
        <w:rPr>
          <w:rFonts w:ascii="Times New Roman" w:hAnsi="Times New Roman" w:cs="Times New Roman"/>
          <w:sz w:val="28"/>
          <w:szCs w:val="28"/>
        </w:rPr>
        <w:t xml:space="preserve">осуществляет международные и внешнеэкономические связи в соответствии с Федеральным законом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7D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»;»;</w:t>
      </w:r>
    </w:p>
    <w:p w14:paraId="43DBA79E" w14:textId="77777777" w:rsidR="00EC38CD" w:rsidRPr="00952F1A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A52C3">
        <w:rPr>
          <w:rFonts w:ascii="Times New Roman" w:hAnsi="Times New Roman" w:cs="Times New Roman"/>
          <w:sz w:val="28"/>
          <w:szCs w:val="28"/>
        </w:rPr>
        <w:t>. В части 8 Статьи 35 Устава</w:t>
      </w:r>
      <w:r w:rsidRPr="00952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F1A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952F1A">
        <w:rPr>
          <w:rFonts w:ascii="Times New Roman" w:hAnsi="Times New Roman" w:cs="Times New Roman"/>
          <w:sz w:val="28"/>
          <w:szCs w:val="28"/>
        </w:rPr>
        <w:t>опубликование (обнародование)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F1A">
        <w:rPr>
          <w:rFonts w:ascii="Times New Roman" w:hAnsi="Times New Roman" w:cs="Times New Roman"/>
          <w:sz w:val="28"/>
          <w:szCs w:val="28"/>
        </w:rPr>
        <w:t xml:space="preserve"> заменить словом «обнародование»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A39B9" w14:textId="565067A5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2A52C3">
        <w:rPr>
          <w:rFonts w:ascii="Times New Roman" w:hAnsi="Times New Roman" w:cs="Times New Roman"/>
          <w:sz w:val="28"/>
          <w:szCs w:val="28"/>
        </w:rPr>
        <w:t>. В части 10 Статьи 35 Устава слова по тексту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455C46" w14:textId="77777777" w:rsidR="00B343ED" w:rsidRDefault="00EC38CD" w:rsidP="00EB0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3ED">
        <w:rPr>
          <w:rFonts w:ascii="Times New Roman" w:hAnsi="Times New Roman" w:cs="Times New Roman"/>
          <w:sz w:val="28"/>
          <w:szCs w:val="28"/>
        </w:rPr>
        <w:t xml:space="preserve"> </w:t>
      </w:r>
      <w:r w:rsidRPr="00B343ED">
        <w:rPr>
          <w:rFonts w:ascii="Times New Roman" w:hAnsi="Times New Roman" w:cs="Times New Roman"/>
          <w:color w:val="000000"/>
          <w:sz w:val="28"/>
          <w:szCs w:val="28"/>
        </w:rPr>
        <w:t>опубликованию (обнародованию) заменить словом «обнародованию», слова опубликования (обнародования) заменить словом «обнародования», слова опубликовать (обнародовать) заменить словом «обнародовать»;</w:t>
      </w:r>
    </w:p>
    <w:p w14:paraId="52F1E31D" w14:textId="65A51123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Pr="002A52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2C3">
        <w:rPr>
          <w:rFonts w:ascii="Times New Roman" w:hAnsi="Times New Roman" w:cs="Times New Roman"/>
          <w:sz w:val="28"/>
          <w:szCs w:val="28"/>
        </w:rPr>
        <w:t>Статью 36 Устава Официальное опубликование (обнародование) муниципальных правовых актов изложить в следующей редакции:</w:t>
      </w:r>
    </w:p>
    <w:p w14:paraId="24A2A8C7" w14:textId="088F50A6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46">
        <w:rPr>
          <w:rFonts w:ascii="Times New Roman" w:hAnsi="Times New Roman" w:cs="Times New Roman"/>
          <w:sz w:val="28"/>
          <w:szCs w:val="28"/>
        </w:rPr>
        <w:t>«Статья 36</w:t>
      </w:r>
      <w:r w:rsidR="00EB02C9">
        <w:rPr>
          <w:rFonts w:ascii="Times New Roman" w:hAnsi="Times New Roman" w:cs="Times New Roman"/>
          <w:sz w:val="28"/>
          <w:szCs w:val="28"/>
        </w:rPr>
        <w:t>.</w:t>
      </w:r>
      <w:r w:rsidRPr="00B46B46">
        <w:rPr>
          <w:rFonts w:ascii="Times New Roman" w:hAnsi="Times New Roman" w:cs="Times New Roman"/>
          <w:sz w:val="28"/>
          <w:szCs w:val="28"/>
        </w:rPr>
        <w:t xml:space="preserve">  Официальное обнародование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19A96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11A">
        <w:rPr>
          <w:rFonts w:ascii="Times New Roman" w:hAnsi="Times New Roman" w:cs="Times New Roman"/>
          <w:sz w:val="28"/>
          <w:szCs w:val="28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обеспечивает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7D041A1F" w14:textId="77777777" w:rsidR="00EC38CD" w:rsidRPr="00855384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84">
        <w:rPr>
          <w:rFonts w:ascii="Times New Roman" w:hAnsi="Times New Roman" w:cs="Times New Roman"/>
          <w:sz w:val="28"/>
          <w:szCs w:val="28"/>
        </w:rPr>
        <w:t>2</w:t>
      </w:r>
      <w:r w:rsidR="00034F26" w:rsidRPr="00855384">
        <w:rPr>
          <w:rFonts w:ascii="Times New Roman" w:hAnsi="Times New Roman" w:cs="Times New Roman"/>
          <w:sz w:val="28"/>
          <w:szCs w:val="28"/>
        </w:rPr>
        <w:t>. Обнародование</w:t>
      </w:r>
      <w:r w:rsidRPr="0085538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акта, в том числе соглашения, заключенного между органами мес</w:t>
      </w:r>
      <w:r w:rsidR="00034F26" w:rsidRPr="00855384">
        <w:rPr>
          <w:rFonts w:ascii="Times New Roman" w:hAnsi="Times New Roman" w:cs="Times New Roman"/>
          <w:sz w:val="28"/>
          <w:szCs w:val="28"/>
        </w:rPr>
        <w:t>тного самоуправления, является</w:t>
      </w:r>
      <w:r w:rsidRPr="00855384">
        <w:rPr>
          <w:rFonts w:ascii="Times New Roman" w:hAnsi="Times New Roman" w:cs="Times New Roman"/>
          <w:sz w:val="28"/>
          <w:szCs w:val="28"/>
        </w:rPr>
        <w:t>:</w:t>
      </w:r>
    </w:p>
    <w:p w14:paraId="216B08DB" w14:textId="77777777" w:rsidR="00034F26" w:rsidRPr="00855384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84">
        <w:rPr>
          <w:rFonts w:ascii="Times New Roman" w:hAnsi="Times New Roman" w:cs="Times New Roman"/>
          <w:sz w:val="28"/>
          <w:szCs w:val="28"/>
        </w:rPr>
        <w:t>1) официальное опубликовани</w:t>
      </w:r>
      <w:r w:rsidR="00034F26" w:rsidRPr="00855384">
        <w:rPr>
          <w:rFonts w:ascii="Times New Roman" w:hAnsi="Times New Roman" w:cs="Times New Roman"/>
          <w:sz w:val="28"/>
          <w:szCs w:val="28"/>
        </w:rPr>
        <w:t>е муниципального правового акта в газете:</w:t>
      </w:r>
    </w:p>
    <w:p w14:paraId="223F7B1F" w14:textId="77777777" w:rsidR="00034F26" w:rsidRPr="00855384" w:rsidRDefault="00034F26" w:rsidP="0003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84">
        <w:rPr>
          <w:rFonts w:ascii="Times New Roman" w:hAnsi="Times New Roman" w:cs="Times New Roman"/>
          <w:sz w:val="28"/>
          <w:szCs w:val="28"/>
        </w:rPr>
        <w:t>- Ломоносовского муниципального района Ленинградской области «Балтийский Луч» или «Ломоносовский районный вестник»;</w:t>
      </w:r>
    </w:p>
    <w:p w14:paraId="78632BA0" w14:textId="77777777" w:rsidR="004841D2" w:rsidRPr="00855384" w:rsidRDefault="00EC38CD" w:rsidP="0048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84"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0F8D9163" w14:textId="77777777" w:rsidR="00EC38CD" w:rsidRPr="004841D2" w:rsidRDefault="00EC38CD" w:rsidP="0048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384">
        <w:rPr>
          <w:rFonts w:ascii="Times New Roman" w:hAnsi="Times New Roman" w:cs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</w:t>
      </w:r>
      <w:r w:rsidR="00034F26" w:rsidRPr="00855384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6" w:history="1">
        <w:r w:rsidR="00034F26" w:rsidRPr="008553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www.villozi-adm.ru</w:t>
        </w:r>
      </w:hyperlink>
      <w:r w:rsidR="00034F26" w:rsidRPr="00855384">
        <w:t xml:space="preserve"> ;</w:t>
      </w:r>
    </w:p>
    <w:p w14:paraId="450F4AF9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1A">
        <w:rPr>
          <w:rFonts w:ascii="Times New Roman" w:hAnsi="Times New Roman" w:cs="Times New Roman"/>
          <w:sz w:val="28"/>
          <w:szCs w:val="28"/>
        </w:rPr>
        <w:t xml:space="preserve"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 </w:t>
      </w:r>
    </w:p>
    <w:p w14:paraId="76BBFB49" w14:textId="15D52183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14:paraId="24A40EA4" w14:textId="77777777" w:rsidR="00EC38CD" w:rsidRPr="00AA727C" w:rsidRDefault="00EC38CD" w:rsidP="00EC38CD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73C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Официальным опубликованием</w:t>
      </w:r>
      <w:r w:rsidRPr="00817D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нормативного</w:t>
      </w:r>
      <w:r w:rsidRPr="00817D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вового акта или соглашения, заключенного между органами местного самоуправления, в периодическом печатном издании, является первая публикация его полного текста в газете: Ломоносовского муниципального района Ленинградской области «Балтийский Луч» (зарегистрирована</w:t>
      </w:r>
      <w:r w:rsidRPr="00817D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управлении Федеральной службы по надзору в сфере связи, информационных технологий и массовых коммуникаций по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Санкт-Петербургу и Ленинградской области,</w:t>
      </w:r>
      <w:r w:rsidRPr="00817D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Свидетельство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регистрации</w:t>
      </w:r>
      <w:r w:rsidRPr="00817D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ПИ N ТУ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78-00616 от 21 мая 2010 года), </w:t>
      </w:r>
      <w:r w:rsidRPr="00AA727C">
        <w:rPr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газете «Ломоносовский районный вестник» (зарегистрирована в Управлении Федеральной службы по надзору в сфере связи, информационных </w:t>
      </w:r>
      <w:r w:rsidRPr="00AA72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технологий и массовых коммуникаций по Санкт-Петербургу и Ленинградской области. Свидетельство о регистрации средства массовой информации ПИ № ТУ 78-00539 от 29 марта 2010 года).</w:t>
      </w:r>
    </w:p>
    <w:p w14:paraId="44D26B71" w14:textId="77777777" w:rsidR="00EC38CD" w:rsidRP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4">
        <w:rPr>
          <w:rFonts w:ascii="Times New Roman" w:hAnsi="Times New Roman" w:cs="Times New Roman"/>
          <w:sz w:val="28"/>
          <w:szCs w:val="28"/>
        </w:rPr>
        <w:t>В случае официального опубликования муниципального нормативного правового акта или соглашения, заключенного между органами местного самоуправления, в периодическом печатном издании его полный текст подлежит размещению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сайте Муниципального образования Виллозское городское поселение </w:t>
      </w:r>
      <w:r w:rsidRPr="00454CB4">
        <w:rPr>
          <w:rFonts w:ascii="Times New Roman" w:hAnsi="Times New Roman" w:cs="Times New Roman"/>
          <w:sz w:val="28"/>
          <w:szCs w:val="28"/>
        </w:rPr>
        <w:t xml:space="preserve"> в информационно-к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 по электронному адресу</w:t>
      </w:r>
      <w:r w:rsidRPr="00BC135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C38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www.villozi-adm.ru</w:t>
        </w:r>
      </w:hyperlink>
      <w:r w:rsidRPr="00EC38CD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7709AED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55">
        <w:rPr>
          <w:rFonts w:ascii="Times New Roman" w:hAnsi="Times New Roman" w:cs="Times New Roman"/>
          <w:sz w:val="28"/>
          <w:szCs w:val="28"/>
        </w:rPr>
        <w:t xml:space="preserve"> 5. Муниципальный</w:t>
      </w:r>
      <w:r w:rsidRPr="00454CB4">
        <w:rPr>
          <w:rFonts w:ascii="Times New Roman" w:hAnsi="Times New Roman" w:cs="Times New Roman"/>
          <w:sz w:val="28"/>
          <w:szCs w:val="28"/>
        </w:rPr>
        <w:t xml:space="preserve"> нормативный правовой акт дополнительно обнародуется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Виллозского городского поселения по адресу: 188508</w:t>
      </w:r>
      <w:r w:rsidRPr="00454CB4">
        <w:rPr>
          <w:rFonts w:ascii="Times New Roman" w:hAnsi="Times New Roman" w:cs="Times New Roman"/>
          <w:sz w:val="28"/>
          <w:szCs w:val="28"/>
        </w:rPr>
        <w:t xml:space="preserve">, Ленинградская область, </w:t>
      </w:r>
      <w:r>
        <w:rPr>
          <w:rFonts w:ascii="Times New Roman" w:hAnsi="Times New Roman" w:cs="Times New Roman"/>
          <w:sz w:val="28"/>
          <w:szCs w:val="28"/>
        </w:rPr>
        <w:t>Ломоносовский район, гп. Виллози, д. 5/1</w:t>
      </w:r>
      <w:r w:rsidRPr="00454CB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нформационных стендах библиотек Виллозского городского поселения</w:t>
      </w:r>
      <w:r w:rsidRPr="0045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14:paraId="15F45DE0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- 188508, </w:t>
      </w:r>
      <w:r w:rsidRPr="00454CB4">
        <w:rPr>
          <w:rFonts w:ascii="Times New Roman" w:hAnsi="Times New Roman" w:cs="Times New Roman"/>
          <w:sz w:val="28"/>
          <w:szCs w:val="28"/>
        </w:rPr>
        <w:t>Ленинградская область, Ломоносовский район, гп.</w:t>
      </w:r>
      <w:r>
        <w:rPr>
          <w:rFonts w:ascii="Times New Roman" w:hAnsi="Times New Roman" w:cs="Times New Roman"/>
          <w:sz w:val="28"/>
          <w:szCs w:val="28"/>
        </w:rPr>
        <w:t>Виллози, д.9;</w:t>
      </w:r>
    </w:p>
    <w:p w14:paraId="5AC223CE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- 188506, Ленинградская область, Ломоносовский район, д. Малое Карлино, д.19.</w:t>
      </w:r>
    </w:p>
    <w:p w14:paraId="64E46FF9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4CB4">
        <w:rPr>
          <w:rFonts w:ascii="Times New Roman" w:hAnsi="Times New Roman" w:cs="Times New Roman"/>
          <w:sz w:val="28"/>
          <w:szCs w:val="28"/>
        </w:rPr>
        <w:t xml:space="preserve"> 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AA89101" w14:textId="5378E575" w:rsidR="00EC38CD" w:rsidRPr="00305B6F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части 2 Статьи 37 Устава </w:t>
      </w:r>
      <w:r w:rsidRPr="00305B6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05B6F">
        <w:rPr>
          <w:rFonts w:ascii="Times New Roman" w:hAnsi="Times New Roman" w:cs="Times New Roman"/>
          <w:color w:val="000000"/>
          <w:sz w:val="28"/>
          <w:szCs w:val="28"/>
        </w:rPr>
        <w:t>опубликования (обнародования) заменить словом «обнародования»;</w:t>
      </w:r>
    </w:p>
    <w:p w14:paraId="1FCF9C45" w14:textId="77777777" w:rsidR="00EC38CD" w:rsidRPr="00305B6F" w:rsidRDefault="00034F26" w:rsidP="00E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384">
        <w:rPr>
          <w:rFonts w:ascii="Times New Roman" w:hAnsi="Times New Roman" w:cs="Times New Roman"/>
          <w:color w:val="000000"/>
          <w:sz w:val="28"/>
          <w:szCs w:val="28"/>
        </w:rPr>
        <w:t>1.9. В частях</w:t>
      </w:r>
      <w:r w:rsidR="00E173CA" w:rsidRPr="00855384">
        <w:rPr>
          <w:rFonts w:ascii="Times New Roman" w:hAnsi="Times New Roman" w:cs="Times New Roman"/>
          <w:color w:val="000000"/>
          <w:sz w:val="28"/>
          <w:szCs w:val="28"/>
        </w:rPr>
        <w:t xml:space="preserve"> 3 и 5</w:t>
      </w:r>
      <w:r w:rsidR="00EC38CD" w:rsidRPr="00855384">
        <w:rPr>
          <w:rFonts w:ascii="Times New Roman" w:hAnsi="Times New Roman" w:cs="Times New Roman"/>
          <w:color w:val="000000"/>
          <w:sz w:val="28"/>
          <w:szCs w:val="28"/>
        </w:rPr>
        <w:t xml:space="preserve"> Статьи 37 Устава</w:t>
      </w:r>
      <w:r w:rsidR="00EC38CD" w:rsidRPr="00305B6F">
        <w:rPr>
          <w:rFonts w:ascii="Times New Roman" w:hAnsi="Times New Roman" w:cs="Times New Roman"/>
          <w:color w:val="000000"/>
          <w:sz w:val="28"/>
          <w:szCs w:val="28"/>
        </w:rPr>
        <w:t xml:space="preserve"> слова опубликованию (обнародованию)</w:t>
      </w:r>
      <w:r w:rsidR="00E1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8CD" w:rsidRPr="00305B6F">
        <w:rPr>
          <w:rFonts w:ascii="Times New Roman" w:hAnsi="Times New Roman" w:cs="Times New Roman"/>
          <w:color w:val="000000"/>
          <w:sz w:val="28"/>
          <w:szCs w:val="28"/>
        </w:rPr>
        <w:t>заменить словом «обнародованию», слова опубликования (обнародования) заменить словом «обнародования»;</w:t>
      </w:r>
    </w:p>
    <w:p w14:paraId="7AAAD2C9" w14:textId="77777777" w:rsidR="00EC38CD" w:rsidRPr="00305B6F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B6F">
        <w:rPr>
          <w:rFonts w:ascii="Times New Roman" w:hAnsi="Times New Roman" w:cs="Times New Roman"/>
          <w:color w:val="000000"/>
          <w:sz w:val="28"/>
          <w:szCs w:val="28"/>
        </w:rPr>
        <w:t>1.10. В части 6 Статьи 37 Устава слова опубликования (обнародования) заменить словом «обнародования»;</w:t>
      </w:r>
    </w:p>
    <w:p w14:paraId="0665736A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B6F">
        <w:rPr>
          <w:rFonts w:ascii="Times New Roman" w:hAnsi="Times New Roman" w:cs="Times New Roman"/>
          <w:color w:val="000000"/>
          <w:sz w:val="28"/>
          <w:szCs w:val="28"/>
        </w:rPr>
        <w:t>1.11. В части 7 Статьи 37 Устава слова опубликованные (обнародованные) заменить словом «обнародованные»;</w:t>
      </w:r>
    </w:p>
    <w:p w14:paraId="7D096FDD" w14:textId="77777777" w:rsidR="00EC38CD" w:rsidRDefault="00EC38CD" w:rsidP="00EC3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1.12. Часть 8 Статьи 37 Устава исключить.</w:t>
      </w:r>
    </w:p>
    <w:p w14:paraId="6E1560A0" w14:textId="77777777" w:rsidR="00EC38CD" w:rsidRPr="00041655" w:rsidRDefault="00EC38CD" w:rsidP="006A4DB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1655">
        <w:rPr>
          <w:rFonts w:ascii="Times New Roman" w:hAnsi="Times New Roman" w:cs="Times New Roman"/>
          <w:sz w:val="28"/>
          <w:szCs w:val="28"/>
        </w:rPr>
        <w:t>.</w:t>
      </w:r>
      <w:r w:rsidRPr="00041655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настоящее решение в </w:t>
      </w:r>
      <w:r w:rsidRPr="00041655">
        <w:rPr>
          <w:rFonts w:ascii="Times New Roman" w:hAnsi="Times New Roman" w:cs="Times New Roman"/>
          <w:sz w:val="28"/>
          <w:szCs w:val="28"/>
        </w:rPr>
        <w:t xml:space="preserve">Главное Управление Министерства юстиции Российской Федерации по Санкт-Петербургу и Ленинградской области </w:t>
      </w:r>
      <w:r w:rsidRPr="00041655">
        <w:rPr>
          <w:rFonts w:ascii="Times New Roman" w:hAnsi="Times New Roman" w:cs="Times New Roman"/>
          <w:color w:val="000000"/>
          <w:sz w:val="28"/>
          <w:szCs w:val="28"/>
        </w:rPr>
        <w:t>для государственной регистрации.</w:t>
      </w:r>
    </w:p>
    <w:p w14:paraId="4528D755" w14:textId="77777777" w:rsidR="00EC38CD" w:rsidRPr="00041655" w:rsidRDefault="00EC38CD" w:rsidP="006A4DB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655">
        <w:rPr>
          <w:rFonts w:ascii="Times New Roman" w:hAnsi="Times New Roman" w:cs="Times New Roman"/>
          <w:color w:val="000000"/>
          <w:sz w:val="28"/>
          <w:szCs w:val="28"/>
        </w:rPr>
        <w:t>3. После государственной регистрации опубликовать настоящее решение в официальных средствах массовой информации</w:t>
      </w:r>
      <w:r w:rsidRPr="0004165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Виллозское городское поселение: </w:t>
      </w:r>
      <w:r w:rsidRPr="0004165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655">
        <w:rPr>
          <w:rFonts w:ascii="Times New Roman" w:hAnsi="Times New Roman" w:cs="Times New Roman"/>
          <w:sz w:val="28"/>
          <w:szCs w:val="28"/>
        </w:rPr>
        <w:t>.</w:t>
      </w:r>
      <w:r w:rsidRPr="00041655">
        <w:rPr>
          <w:rFonts w:ascii="Times New Roman" w:hAnsi="Times New Roman" w:cs="Times New Roman"/>
          <w:sz w:val="28"/>
          <w:szCs w:val="28"/>
          <w:lang w:val="en-US"/>
        </w:rPr>
        <w:t>villozi</w:t>
      </w:r>
      <w:r w:rsidRPr="00041655">
        <w:rPr>
          <w:rFonts w:ascii="Times New Roman" w:hAnsi="Times New Roman" w:cs="Times New Roman"/>
          <w:sz w:val="28"/>
          <w:szCs w:val="28"/>
        </w:rPr>
        <w:t>-</w:t>
      </w:r>
      <w:r w:rsidRPr="0004165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041655">
        <w:rPr>
          <w:rFonts w:ascii="Times New Roman" w:hAnsi="Times New Roman" w:cs="Times New Roman"/>
          <w:sz w:val="28"/>
          <w:szCs w:val="28"/>
        </w:rPr>
        <w:t>.</w:t>
      </w:r>
      <w:r w:rsidRPr="0004165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1655">
        <w:rPr>
          <w:rFonts w:ascii="Times New Roman" w:hAnsi="Times New Roman" w:cs="Times New Roman"/>
          <w:sz w:val="28"/>
          <w:szCs w:val="28"/>
        </w:rPr>
        <w:t>. Расходы на опубликование (обнародование) возложить на администрацию Виллозского городского поселения.</w:t>
      </w:r>
    </w:p>
    <w:p w14:paraId="4AD99F6F" w14:textId="77777777" w:rsidR="00EC38CD" w:rsidRPr="00041655" w:rsidRDefault="00EC38CD" w:rsidP="006A4DB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655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55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его официального опубликования.</w:t>
      </w:r>
    </w:p>
    <w:p w14:paraId="19C65113" w14:textId="77777777" w:rsidR="00EC38CD" w:rsidRDefault="00EC38CD" w:rsidP="006A4DB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C38CD">
        <w:rPr>
          <w:rFonts w:ascii="Times New Roman" w:hAnsi="Times New Roman" w:cs="Times New Roman"/>
          <w:color w:val="000000"/>
          <w:sz w:val="28"/>
          <w:szCs w:val="28"/>
        </w:rPr>
        <w:t>5. Контроль за исполнением настоящего решения возложить на Главу муниципального образования Виллозское городское поселение.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68210105" w14:textId="77777777" w:rsidR="00EC38CD" w:rsidRDefault="00EC38CD" w:rsidP="006A4DBF">
      <w:pPr>
        <w:shd w:val="clear" w:color="auto" w:fill="FFFFFF"/>
        <w:tabs>
          <w:tab w:val="left" w:pos="0"/>
          <w:tab w:val="num" w:pos="284"/>
        </w:tabs>
        <w:spacing w:after="0" w:line="29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53102B8" w14:textId="77777777" w:rsidR="006A4DBF" w:rsidRDefault="006A4DBF" w:rsidP="006A4DBF">
      <w:pPr>
        <w:shd w:val="clear" w:color="auto" w:fill="FFFFFF"/>
        <w:tabs>
          <w:tab w:val="left" w:pos="0"/>
          <w:tab w:val="num" w:pos="284"/>
        </w:tabs>
        <w:spacing w:after="0" w:line="29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04BBD88" w14:textId="77777777" w:rsidR="00EC38CD" w:rsidRPr="00041655" w:rsidRDefault="00EC38CD" w:rsidP="00EC38C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5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74B2B842" w14:textId="77777777" w:rsidR="00EC38CD" w:rsidRDefault="00EC38CD" w:rsidP="00EC38C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185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041655">
        <w:rPr>
          <w:rFonts w:ascii="Times New Roman" w:hAnsi="Times New Roman" w:cs="Times New Roman"/>
          <w:b/>
          <w:sz w:val="28"/>
          <w:szCs w:val="28"/>
        </w:rPr>
        <w:t xml:space="preserve">Виллозское городское поселение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165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E3773">
        <w:rPr>
          <w:rFonts w:ascii="Times New Roman CYR" w:hAnsi="Times New Roman CYR" w:cs="Times New Roman CYR"/>
          <w:b/>
          <w:sz w:val="26"/>
          <w:szCs w:val="26"/>
        </w:rPr>
        <w:t>В.М.Иванов</w:t>
      </w:r>
    </w:p>
    <w:sectPr w:rsidR="00EC38CD" w:rsidSect="00E04C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E8EA" w14:textId="77777777" w:rsidR="005C1273" w:rsidRDefault="005C1273" w:rsidP="00E04C92">
      <w:pPr>
        <w:spacing w:after="0" w:line="240" w:lineRule="auto"/>
      </w:pPr>
      <w:r>
        <w:separator/>
      </w:r>
    </w:p>
  </w:endnote>
  <w:endnote w:type="continuationSeparator" w:id="0">
    <w:p w14:paraId="099B39FC" w14:textId="77777777" w:rsidR="005C1273" w:rsidRDefault="005C1273" w:rsidP="00E0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E6B0" w14:textId="77777777" w:rsidR="005C1273" w:rsidRDefault="005C1273" w:rsidP="00E04C92">
      <w:pPr>
        <w:spacing w:after="0" w:line="240" w:lineRule="auto"/>
      </w:pPr>
      <w:r>
        <w:separator/>
      </w:r>
    </w:p>
  </w:footnote>
  <w:footnote w:type="continuationSeparator" w:id="0">
    <w:p w14:paraId="2C618354" w14:textId="77777777" w:rsidR="005C1273" w:rsidRDefault="005C1273" w:rsidP="00E0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2076"/>
      <w:docPartObj>
        <w:docPartGallery w:val="Page Numbers (Top of Page)"/>
        <w:docPartUnique/>
      </w:docPartObj>
    </w:sdtPr>
    <w:sdtEndPr/>
    <w:sdtContent>
      <w:p w14:paraId="43CB7246" w14:textId="77777777" w:rsidR="00E04C92" w:rsidRDefault="00FE3F10">
        <w:pPr>
          <w:pStyle w:val="a5"/>
          <w:jc w:val="center"/>
        </w:pPr>
        <w:r>
          <w:fldChar w:fldCharType="begin"/>
        </w:r>
        <w:r w:rsidR="00E04C92">
          <w:instrText>PAGE   \* MERGEFORMAT</w:instrText>
        </w:r>
        <w:r>
          <w:fldChar w:fldCharType="separate"/>
        </w:r>
        <w:r w:rsidR="00855384">
          <w:rPr>
            <w:noProof/>
          </w:rPr>
          <w:t>2</w:t>
        </w:r>
        <w:r>
          <w:fldChar w:fldCharType="end"/>
        </w:r>
      </w:p>
    </w:sdtContent>
  </w:sdt>
  <w:p w14:paraId="6EEBB1D5" w14:textId="77777777" w:rsidR="00E04C92" w:rsidRDefault="00E04C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CD"/>
    <w:rsid w:val="000210FD"/>
    <w:rsid w:val="000341EA"/>
    <w:rsid w:val="00034F26"/>
    <w:rsid w:val="00040B5A"/>
    <w:rsid w:val="00075CA5"/>
    <w:rsid w:val="000F1B5C"/>
    <w:rsid w:val="0017626D"/>
    <w:rsid w:val="00285F7B"/>
    <w:rsid w:val="00342973"/>
    <w:rsid w:val="004841D2"/>
    <w:rsid w:val="00540741"/>
    <w:rsid w:val="005C1273"/>
    <w:rsid w:val="00675570"/>
    <w:rsid w:val="006A4DBF"/>
    <w:rsid w:val="00722EE1"/>
    <w:rsid w:val="007C3670"/>
    <w:rsid w:val="00855384"/>
    <w:rsid w:val="0089675E"/>
    <w:rsid w:val="0090091F"/>
    <w:rsid w:val="009A66E8"/>
    <w:rsid w:val="009C020E"/>
    <w:rsid w:val="009C55F8"/>
    <w:rsid w:val="009C6FE0"/>
    <w:rsid w:val="009F09DC"/>
    <w:rsid w:val="00A148C9"/>
    <w:rsid w:val="00B078B7"/>
    <w:rsid w:val="00B343ED"/>
    <w:rsid w:val="00B82F69"/>
    <w:rsid w:val="00C07BC2"/>
    <w:rsid w:val="00E00AF1"/>
    <w:rsid w:val="00E04C92"/>
    <w:rsid w:val="00E173CA"/>
    <w:rsid w:val="00EA5631"/>
    <w:rsid w:val="00EA72E3"/>
    <w:rsid w:val="00EB02C9"/>
    <w:rsid w:val="00EC38CD"/>
    <w:rsid w:val="00EF5779"/>
    <w:rsid w:val="00F903E2"/>
    <w:rsid w:val="00F90C79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D04"/>
  <w15:docId w15:val="{63900F1C-BD5F-42AA-83E3-64D8C99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CD"/>
  </w:style>
  <w:style w:type="paragraph" w:styleId="3">
    <w:name w:val="heading 3"/>
    <w:basedOn w:val="a"/>
    <w:next w:val="a"/>
    <w:link w:val="30"/>
    <w:uiPriority w:val="9"/>
    <w:unhideWhenUsed/>
    <w:qFormat/>
    <w:rsid w:val="00EC3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8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C38C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EC38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C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38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C92"/>
  </w:style>
  <w:style w:type="paragraph" w:styleId="a7">
    <w:name w:val="footer"/>
    <w:basedOn w:val="a"/>
    <w:link w:val="a8"/>
    <w:uiPriority w:val="99"/>
    <w:unhideWhenUsed/>
    <w:rsid w:val="00E0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illozi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ozi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2024-06-05T07:55:00Z</cp:lastPrinted>
  <dcterms:created xsi:type="dcterms:W3CDTF">2024-06-05T07:55:00Z</dcterms:created>
  <dcterms:modified xsi:type="dcterms:W3CDTF">2024-06-10T11:39:00Z</dcterms:modified>
</cp:coreProperties>
</file>