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015906" w14:textId="77777777" w:rsidR="00B90AC9" w:rsidRPr="00593AC5" w:rsidRDefault="00B90AC9" w:rsidP="00B90AC9">
      <w:pPr>
        <w:widowControl w:val="0"/>
        <w:autoSpaceDE w:val="0"/>
        <w:autoSpaceDN w:val="0"/>
        <w:adjustRightInd w:val="0"/>
        <w:jc w:val="center"/>
        <w:outlineLvl w:val="0"/>
        <w:rPr>
          <w:b/>
          <w:bCs/>
          <w:sz w:val="28"/>
          <w:szCs w:val="28"/>
        </w:rPr>
      </w:pPr>
      <w:r w:rsidRPr="00593AC5">
        <w:rPr>
          <w:b/>
          <w:bCs/>
          <w:sz w:val="28"/>
          <w:szCs w:val="28"/>
        </w:rPr>
        <w:t>ВИЛЛОЗСКОЕ ГОРОДСКОЕ ПОСЕЛЕНИЕ</w:t>
      </w:r>
    </w:p>
    <w:p w14:paraId="1DC0F6E6" w14:textId="77777777" w:rsidR="00B90AC9" w:rsidRPr="00593AC5" w:rsidRDefault="00B90AC9" w:rsidP="00B90AC9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593AC5">
        <w:rPr>
          <w:b/>
          <w:bCs/>
          <w:sz w:val="28"/>
          <w:szCs w:val="28"/>
        </w:rPr>
        <w:t>ЛОМОНОСОВСКОГО МУНИЦИПАЛЬНОГО РАЙОНА</w:t>
      </w:r>
    </w:p>
    <w:p w14:paraId="0ECCA67B" w14:textId="77777777" w:rsidR="00B90AC9" w:rsidRPr="00593AC5" w:rsidRDefault="00B90AC9" w:rsidP="00B90AC9">
      <w:pPr>
        <w:widowControl w:val="0"/>
        <w:autoSpaceDE w:val="0"/>
        <w:autoSpaceDN w:val="0"/>
        <w:adjustRightInd w:val="0"/>
        <w:jc w:val="center"/>
        <w:outlineLvl w:val="0"/>
        <w:rPr>
          <w:b/>
          <w:bCs/>
          <w:sz w:val="28"/>
          <w:szCs w:val="28"/>
        </w:rPr>
      </w:pPr>
      <w:r w:rsidRPr="00593AC5">
        <w:rPr>
          <w:b/>
          <w:bCs/>
          <w:sz w:val="28"/>
          <w:szCs w:val="28"/>
        </w:rPr>
        <w:t>ЛЕНИНГРАДСКОЙ ОБЛАСТИ</w:t>
      </w:r>
    </w:p>
    <w:p w14:paraId="5C1B76C0" w14:textId="77777777" w:rsidR="00B90AC9" w:rsidRPr="00593AC5" w:rsidRDefault="00B90AC9" w:rsidP="00B90AC9">
      <w:pPr>
        <w:widowControl w:val="0"/>
        <w:autoSpaceDE w:val="0"/>
        <w:autoSpaceDN w:val="0"/>
        <w:adjustRightInd w:val="0"/>
        <w:jc w:val="center"/>
        <w:outlineLvl w:val="0"/>
        <w:rPr>
          <w:b/>
          <w:bCs/>
          <w:sz w:val="28"/>
          <w:szCs w:val="28"/>
        </w:rPr>
      </w:pPr>
      <w:r w:rsidRPr="00593AC5">
        <w:rPr>
          <w:b/>
          <w:bCs/>
          <w:sz w:val="28"/>
          <w:szCs w:val="28"/>
        </w:rPr>
        <w:t>СОВЕТ ДЕПУТАТОВ</w:t>
      </w:r>
    </w:p>
    <w:p w14:paraId="24A79B30" w14:textId="77777777" w:rsidR="00B90AC9" w:rsidRPr="00593AC5" w:rsidRDefault="00B90AC9" w:rsidP="00B90AC9">
      <w:pPr>
        <w:widowControl w:val="0"/>
        <w:autoSpaceDE w:val="0"/>
        <w:autoSpaceDN w:val="0"/>
        <w:adjustRightInd w:val="0"/>
        <w:jc w:val="center"/>
        <w:outlineLvl w:val="0"/>
        <w:rPr>
          <w:b/>
          <w:bCs/>
          <w:sz w:val="28"/>
          <w:szCs w:val="28"/>
        </w:rPr>
      </w:pPr>
      <w:r w:rsidRPr="00593AC5">
        <w:rPr>
          <w:b/>
          <w:bCs/>
          <w:sz w:val="28"/>
          <w:szCs w:val="28"/>
        </w:rPr>
        <w:t xml:space="preserve">ЧЕТВЕРТОГО СОЗЫВА </w:t>
      </w:r>
    </w:p>
    <w:p w14:paraId="4CF94871" w14:textId="77777777" w:rsidR="00B90AC9" w:rsidRPr="00593AC5" w:rsidRDefault="00B90AC9" w:rsidP="00B90AC9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14:paraId="125D063F" w14:textId="77777777" w:rsidR="00B90AC9" w:rsidRPr="00593AC5" w:rsidRDefault="00B90AC9" w:rsidP="00B90AC9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593AC5">
        <w:rPr>
          <w:b/>
          <w:bCs/>
          <w:sz w:val="28"/>
          <w:szCs w:val="28"/>
        </w:rPr>
        <w:t>РЕШЕНИЕ</w:t>
      </w:r>
    </w:p>
    <w:p w14:paraId="15C567A5" w14:textId="77777777" w:rsidR="00B90AC9" w:rsidRPr="00593AC5" w:rsidRDefault="00B90AC9" w:rsidP="00B90AC9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sz w:val="28"/>
          <w:szCs w:val="28"/>
        </w:rPr>
      </w:pPr>
    </w:p>
    <w:p w14:paraId="5125E6BA" w14:textId="22A74AF4" w:rsidR="00B90AC9" w:rsidRPr="002628E1" w:rsidRDefault="00D37096" w:rsidP="00B90AC9">
      <w:pPr>
        <w:rPr>
          <w:rFonts w:eastAsia="Calibri"/>
          <w:sz w:val="20"/>
          <w:szCs w:val="20"/>
        </w:rPr>
      </w:pPr>
      <w:r>
        <w:rPr>
          <w:sz w:val="28"/>
          <w:szCs w:val="28"/>
        </w:rPr>
        <w:t xml:space="preserve">   </w:t>
      </w:r>
      <w:r w:rsidR="00B90AC9" w:rsidRPr="00D37096">
        <w:rPr>
          <w:sz w:val="28"/>
          <w:szCs w:val="28"/>
        </w:rPr>
        <w:t xml:space="preserve">   </w:t>
      </w:r>
      <w:r w:rsidR="00B96D06" w:rsidRPr="002628E1">
        <w:rPr>
          <w:sz w:val="20"/>
          <w:szCs w:val="20"/>
        </w:rPr>
        <w:t xml:space="preserve">23 октября </w:t>
      </w:r>
      <w:r w:rsidR="00B90AC9" w:rsidRPr="002628E1">
        <w:rPr>
          <w:rFonts w:eastAsia="Calibri"/>
          <w:sz w:val="20"/>
          <w:szCs w:val="20"/>
        </w:rPr>
        <w:t>202</w:t>
      </w:r>
      <w:r w:rsidR="005509DF" w:rsidRPr="002628E1">
        <w:rPr>
          <w:rFonts w:eastAsia="Calibri"/>
          <w:sz w:val="20"/>
          <w:szCs w:val="20"/>
        </w:rPr>
        <w:t>3</w:t>
      </w:r>
      <w:r w:rsidR="00B90AC9" w:rsidRPr="002628E1">
        <w:rPr>
          <w:rFonts w:eastAsia="Calibri"/>
          <w:sz w:val="20"/>
          <w:szCs w:val="20"/>
        </w:rPr>
        <w:t xml:space="preserve"> г.               </w:t>
      </w:r>
      <w:r w:rsidR="002628E1">
        <w:rPr>
          <w:rFonts w:eastAsia="Calibri"/>
          <w:sz w:val="20"/>
          <w:szCs w:val="20"/>
        </w:rPr>
        <w:t xml:space="preserve">                                                   </w:t>
      </w:r>
      <w:r w:rsidR="00B90AC9" w:rsidRPr="002628E1">
        <w:rPr>
          <w:rFonts w:eastAsia="Calibri"/>
          <w:sz w:val="20"/>
          <w:szCs w:val="20"/>
        </w:rPr>
        <w:t xml:space="preserve">                    </w:t>
      </w:r>
      <w:r w:rsidRPr="002628E1">
        <w:rPr>
          <w:rFonts w:eastAsia="Calibri"/>
          <w:sz w:val="20"/>
          <w:szCs w:val="20"/>
        </w:rPr>
        <w:t xml:space="preserve">  </w:t>
      </w:r>
      <w:r w:rsidR="007F52FC" w:rsidRPr="002628E1">
        <w:rPr>
          <w:rFonts w:eastAsia="Calibri"/>
          <w:sz w:val="20"/>
          <w:szCs w:val="20"/>
        </w:rPr>
        <w:t xml:space="preserve">           </w:t>
      </w:r>
      <w:r w:rsidRPr="002628E1">
        <w:rPr>
          <w:rFonts w:eastAsia="Calibri"/>
          <w:sz w:val="20"/>
          <w:szCs w:val="20"/>
        </w:rPr>
        <w:t xml:space="preserve">                  </w:t>
      </w:r>
      <w:r w:rsidR="00B90AC9" w:rsidRPr="002628E1">
        <w:rPr>
          <w:rFonts w:eastAsia="Calibri"/>
          <w:sz w:val="20"/>
          <w:szCs w:val="20"/>
        </w:rPr>
        <w:t xml:space="preserve">   № </w:t>
      </w:r>
      <w:r w:rsidR="002628E1">
        <w:rPr>
          <w:rFonts w:eastAsia="Calibri"/>
          <w:sz w:val="20"/>
          <w:szCs w:val="20"/>
        </w:rPr>
        <w:t>53</w:t>
      </w:r>
    </w:p>
    <w:p w14:paraId="361159D8" w14:textId="77777777" w:rsidR="00B90AC9" w:rsidRPr="002628E1" w:rsidRDefault="00B90AC9" w:rsidP="00B90AC9">
      <w:pPr>
        <w:rPr>
          <w:sz w:val="20"/>
          <w:szCs w:val="20"/>
        </w:rPr>
      </w:pPr>
    </w:p>
    <w:p w14:paraId="52B07900" w14:textId="77777777" w:rsidR="00B90AC9" w:rsidRPr="002628E1" w:rsidRDefault="00B90AC9" w:rsidP="00B90AC9">
      <w:pPr>
        <w:jc w:val="center"/>
        <w:rPr>
          <w:sz w:val="20"/>
          <w:szCs w:val="20"/>
        </w:rPr>
      </w:pPr>
      <w:r w:rsidRPr="002628E1">
        <w:rPr>
          <w:sz w:val="20"/>
          <w:szCs w:val="20"/>
        </w:rPr>
        <w:t xml:space="preserve">г.п. </w:t>
      </w:r>
      <w:proofErr w:type="spellStart"/>
      <w:r w:rsidRPr="002628E1">
        <w:rPr>
          <w:sz w:val="20"/>
          <w:szCs w:val="20"/>
        </w:rPr>
        <w:t>Виллози</w:t>
      </w:r>
      <w:proofErr w:type="spellEnd"/>
    </w:p>
    <w:p w14:paraId="571EE46B" w14:textId="77777777" w:rsidR="00B90AC9" w:rsidRPr="000D355A" w:rsidRDefault="00B90AC9" w:rsidP="00B90AC9">
      <w:pPr>
        <w:jc w:val="both"/>
        <w:rPr>
          <w:sz w:val="28"/>
          <w:szCs w:val="28"/>
        </w:rPr>
      </w:pPr>
    </w:p>
    <w:p w14:paraId="572DBA88" w14:textId="77777777" w:rsidR="00D37096" w:rsidRDefault="004819DB" w:rsidP="00A06D53">
      <w:pPr>
        <w:widowControl w:val="0"/>
        <w:autoSpaceDE w:val="0"/>
        <w:autoSpaceDN w:val="0"/>
        <w:adjustRightInd w:val="0"/>
        <w:ind w:firstLine="567"/>
        <w:jc w:val="center"/>
        <w:rPr>
          <w:b/>
          <w:bCs/>
          <w:color w:val="000000"/>
          <w:sz w:val="28"/>
          <w:szCs w:val="28"/>
        </w:rPr>
      </w:pPr>
      <w:r w:rsidRPr="000D355A">
        <w:rPr>
          <w:b/>
          <w:bCs/>
          <w:sz w:val="28"/>
          <w:szCs w:val="28"/>
        </w:rPr>
        <w:t>«О передаче полномочий по осуществлению внешнего муниципального финансового контроля</w:t>
      </w:r>
      <w:r w:rsidRPr="000D355A">
        <w:rPr>
          <w:b/>
          <w:bCs/>
          <w:color w:val="000000"/>
          <w:spacing w:val="1"/>
          <w:sz w:val="28"/>
          <w:szCs w:val="28"/>
        </w:rPr>
        <w:t xml:space="preserve"> </w:t>
      </w:r>
      <w:proofErr w:type="spellStart"/>
      <w:r w:rsidRPr="000D355A">
        <w:rPr>
          <w:b/>
          <w:bCs/>
          <w:color w:val="000000"/>
          <w:sz w:val="28"/>
          <w:szCs w:val="28"/>
        </w:rPr>
        <w:t>Виллозского</w:t>
      </w:r>
      <w:proofErr w:type="spellEnd"/>
      <w:r w:rsidRPr="000D355A">
        <w:rPr>
          <w:b/>
          <w:bCs/>
          <w:color w:val="000000"/>
          <w:sz w:val="28"/>
          <w:szCs w:val="28"/>
        </w:rPr>
        <w:t xml:space="preserve"> городского поселения Ломоносовского муниципального района</w:t>
      </w:r>
    </w:p>
    <w:p w14:paraId="1059CF32" w14:textId="77777777" w:rsidR="004819DB" w:rsidRPr="000D355A" w:rsidRDefault="004819DB" w:rsidP="00A06D53">
      <w:pPr>
        <w:widowControl w:val="0"/>
        <w:autoSpaceDE w:val="0"/>
        <w:autoSpaceDN w:val="0"/>
        <w:adjustRightInd w:val="0"/>
        <w:ind w:firstLine="567"/>
        <w:jc w:val="center"/>
        <w:rPr>
          <w:b/>
          <w:bCs/>
          <w:color w:val="000000"/>
          <w:sz w:val="28"/>
          <w:szCs w:val="28"/>
        </w:rPr>
      </w:pPr>
      <w:r w:rsidRPr="000D355A">
        <w:rPr>
          <w:b/>
          <w:bCs/>
          <w:color w:val="000000"/>
          <w:sz w:val="28"/>
          <w:szCs w:val="28"/>
        </w:rPr>
        <w:t xml:space="preserve"> Ленинградской области</w:t>
      </w:r>
      <w:r w:rsidR="009B4B18" w:rsidRPr="000D355A">
        <w:rPr>
          <w:b/>
          <w:bCs/>
          <w:color w:val="000000"/>
          <w:sz w:val="28"/>
          <w:szCs w:val="28"/>
        </w:rPr>
        <w:t xml:space="preserve"> на 2024 год</w:t>
      </w:r>
      <w:r w:rsidRPr="000D355A">
        <w:rPr>
          <w:b/>
          <w:bCs/>
          <w:color w:val="000000"/>
          <w:sz w:val="28"/>
          <w:szCs w:val="28"/>
        </w:rPr>
        <w:t>»</w:t>
      </w:r>
    </w:p>
    <w:p w14:paraId="606E7832" w14:textId="77777777" w:rsidR="004819DB" w:rsidRPr="000D355A" w:rsidRDefault="004819DB" w:rsidP="003C3EE3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14:paraId="0905F780" w14:textId="77777777" w:rsidR="004819DB" w:rsidRPr="000D355A" w:rsidRDefault="00CD1B67" w:rsidP="008305FB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D1B67">
        <w:rPr>
          <w:sz w:val="28"/>
          <w:szCs w:val="28"/>
        </w:rPr>
        <w:t>Рассмотрев проект, внесенный главой администрации</w:t>
      </w:r>
      <w:r w:rsidR="00D37096">
        <w:rPr>
          <w:sz w:val="28"/>
          <w:szCs w:val="28"/>
        </w:rPr>
        <w:t>,</w:t>
      </w:r>
      <w:r>
        <w:t xml:space="preserve"> </w:t>
      </w:r>
      <w:r>
        <w:rPr>
          <w:sz w:val="28"/>
          <w:szCs w:val="28"/>
        </w:rPr>
        <w:t>в</w:t>
      </w:r>
      <w:r w:rsidR="004819DB" w:rsidRPr="000D355A">
        <w:rPr>
          <w:sz w:val="28"/>
          <w:szCs w:val="28"/>
        </w:rPr>
        <w:t xml:space="preserve"> целях осуществления финансового контроля </w:t>
      </w:r>
      <w:r w:rsidR="00B96D06" w:rsidRPr="000D355A">
        <w:rPr>
          <w:sz w:val="28"/>
          <w:szCs w:val="28"/>
        </w:rPr>
        <w:t xml:space="preserve">в </w:t>
      </w:r>
      <w:proofErr w:type="spellStart"/>
      <w:r w:rsidR="00B96D06" w:rsidRPr="000D355A">
        <w:rPr>
          <w:sz w:val="28"/>
          <w:szCs w:val="28"/>
        </w:rPr>
        <w:t>Виллозском</w:t>
      </w:r>
      <w:proofErr w:type="spellEnd"/>
      <w:r w:rsidR="00B96D06" w:rsidRPr="000D355A">
        <w:rPr>
          <w:sz w:val="28"/>
          <w:szCs w:val="28"/>
        </w:rPr>
        <w:t xml:space="preserve"> городском поселении</w:t>
      </w:r>
      <w:r w:rsidR="004819DB" w:rsidRPr="000D355A">
        <w:rPr>
          <w:sz w:val="28"/>
          <w:szCs w:val="28"/>
        </w:rPr>
        <w:t xml:space="preserve"> Ломоносовского муниципального района Ленинградской области на основании положений Бюджетного кодекса Российской Федерации, Федерального закона от 06.10.2003 № 131-ФЗ « Об общих принципах организации местного самоуправления в Российской Федерации», Федерального закона</w:t>
      </w:r>
      <w:r w:rsidR="004819DB" w:rsidRPr="000D355A">
        <w:rPr>
          <w:b/>
          <w:bCs/>
          <w:sz w:val="28"/>
          <w:szCs w:val="28"/>
        </w:rPr>
        <w:t xml:space="preserve"> </w:t>
      </w:r>
      <w:r w:rsidR="004819DB" w:rsidRPr="000D355A">
        <w:rPr>
          <w:sz w:val="28"/>
          <w:szCs w:val="28"/>
        </w:rPr>
        <w:t xml:space="preserve">от 07.12.2011 № 6-ФЗ «Об общих принципах организации и деятельности контрольно-счетных органов субъектов Российской Федерации и муниципальных образования», Устава </w:t>
      </w:r>
      <w:proofErr w:type="spellStart"/>
      <w:r w:rsidR="004819DB" w:rsidRPr="000D355A">
        <w:rPr>
          <w:sz w:val="28"/>
          <w:szCs w:val="28"/>
        </w:rPr>
        <w:t>Виллозского</w:t>
      </w:r>
      <w:proofErr w:type="spellEnd"/>
      <w:r w:rsidR="004819DB" w:rsidRPr="000D355A">
        <w:rPr>
          <w:sz w:val="28"/>
          <w:szCs w:val="28"/>
        </w:rPr>
        <w:t xml:space="preserve"> городского поселения Ломоносовского муниципального района Ленинградской области и других нормативно-правовых актов, </w:t>
      </w:r>
      <w:r w:rsidR="00B96D06" w:rsidRPr="000D355A">
        <w:rPr>
          <w:sz w:val="28"/>
          <w:szCs w:val="28"/>
        </w:rPr>
        <w:t>С</w:t>
      </w:r>
      <w:r w:rsidR="004819DB" w:rsidRPr="000D355A">
        <w:rPr>
          <w:sz w:val="28"/>
          <w:szCs w:val="28"/>
        </w:rPr>
        <w:t xml:space="preserve">овет депутатов </w:t>
      </w:r>
      <w:proofErr w:type="spellStart"/>
      <w:r w:rsidR="004819DB" w:rsidRPr="000D355A">
        <w:rPr>
          <w:sz w:val="28"/>
          <w:szCs w:val="28"/>
        </w:rPr>
        <w:t>Виллозского</w:t>
      </w:r>
      <w:proofErr w:type="spellEnd"/>
      <w:r w:rsidR="004819DB" w:rsidRPr="000D355A">
        <w:rPr>
          <w:sz w:val="28"/>
          <w:szCs w:val="28"/>
        </w:rPr>
        <w:t xml:space="preserve"> городского поселения </w:t>
      </w:r>
    </w:p>
    <w:p w14:paraId="44F49B1A" w14:textId="77777777" w:rsidR="004819DB" w:rsidRPr="000D355A" w:rsidRDefault="004819DB" w:rsidP="002628E1">
      <w:pPr>
        <w:widowControl w:val="0"/>
        <w:autoSpaceDE w:val="0"/>
        <w:autoSpaceDN w:val="0"/>
        <w:adjustRightInd w:val="0"/>
        <w:ind w:firstLine="709"/>
        <w:outlineLvl w:val="0"/>
        <w:rPr>
          <w:b/>
          <w:bCs/>
          <w:spacing w:val="100"/>
          <w:sz w:val="28"/>
          <w:szCs w:val="28"/>
        </w:rPr>
      </w:pPr>
      <w:r w:rsidRPr="000D355A">
        <w:rPr>
          <w:b/>
          <w:bCs/>
          <w:spacing w:val="100"/>
          <w:sz w:val="28"/>
          <w:szCs w:val="28"/>
        </w:rPr>
        <w:t>РЕШИЛ:</w:t>
      </w:r>
    </w:p>
    <w:p w14:paraId="76EF17B9" w14:textId="77777777" w:rsidR="004819DB" w:rsidRPr="000D355A" w:rsidRDefault="001D6F06" w:rsidP="001D6F06">
      <w:pPr>
        <w:pStyle w:val="a3"/>
        <w:widowControl w:val="0"/>
        <w:numPr>
          <w:ilvl w:val="0"/>
          <w:numId w:val="3"/>
        </w:numPr>
        <w:tabs>
          <w:tab w:val="left" w:pos="0"/>
          <w:tab w:val="left" w:pos="567"/>
          <w:tab w:val="left" w:pos="993"/>
        </w:tabs>
        <w:autoSpaceDE w:val="0"/>
        <w:autoSpaceDN w:val="0"/>
        <w:adjustRightInd w:val="0"/>
        <w:spacing w:before="24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D355A">
        <w:rPr>
          <w:rFonts w:ascii="Times New Roman" w:hAnsi="Times New Roman" w:cs="Times New Roman"/>
          <w:sz w:val="28"/>
          <w:szCs w:val="28"/>
        </w:rPr>
        <w:t xml:space="preserve"> </w:t>
      </w:r>
      <w:r w:rsidR="004819DB" w:rsidRPr="000D355A">
        <w:rPr>
          <w:rFonts w:ascii="Times New Roman" w:hAnsi="Times New Roman" w:cs="Times New Roman"/>
          <w:sz w:val="28"/>
          <w:szCs w:val="28"/>
        </w:rPr>
        <w:t xml:space="preserve">Передать контрольно - счетной палате муниципального образования Ломоносовский муниципальный район Ленинградской области полномочия по осуществлению внешнего муниципального финансового контроля муниципального образования </w:t>
      </w:r>
      <w:proofErr w:type="spellStart"/>
      <w:r w:rsidR="004819DB" w:rsidRPr="000D355A">
        <w:rPr>
          <w:rFonts w:ascii="Times New Roman" w:hAnsi="Times New Roman" w:cs="Times New Roman"/>
          <w:sz w:val="28"/>
          <w:szCs w:val="28"/>
        </w:rPr>
        <w:t>Виллозское</w:t>
      </w:r>
      <w:proofErr w:type="spellEnd"/>
      <w:r w:rsidR="004819DB" w:rsidRPr="000D355A">
        <w:rPr>
          <w:rFonts w:ascii="Times New Roman" w:hAnsi="Times New Roman" w:cs="Times New Roman"/>
          <w:sz w:val="28"/>
          <w:szCs w:val="28"/>
        </w:rPr>
        <w:t xml:space="preserve"> городское поселение</w:t>
      </w:r>
      <w:r w:rsidR="00A06D53" w:rsidRPr="000D355A">
        <w:rPr>
          <w:rFonts w:ascii="Times New Roman" w:hAnsi="Times New Roman" w:cs="Times New Roman"/>
          <w:sz w:val="28"/>
          <w:szCs w:val="28"/>
        </w:rPr>
        <w:t>, на срок с 01.01.202</w:t>
      </w:r>
      <w:r w:rsidR="005509DF" w:rsidRPr="000D355A">
        <w:rPr>
          <w:rFonts w:ascii="Times New Roman" w:hAnsi="Times New Roman" w:cs="Times New Roman"/>
          <w:sz w:val="28"/>
          <w:szCs w:val="28"/>
        </w:rPr>
        <w:t xml:space="preserve">4 </w:t>
      </w:r>
      <w:r w:rsidR="00A06D53" w:rsidRPr="000D355A">
        <w:rPr>
          <w:rFonts w:ascii="Times New Roman" w:hAnsi="Times New Roman" w:cs="Times New Roman"/>
          <w:sz w:val="28"/>
          <w:szCs w:val="28"/>
        </w:rPr>
        <w:t xml:space="preserve"> по 31.12.202</w:t>
      </w:r>
      <w:r w:rsidR="005509DF" w:rsidRPr="000D355A">
        <w:rPr>
          <w:rFonts w:ascii="Times New Roman" w:hAnsi="Times New Roman" w:cs="Times New Roman"/>
          <w:sz w:val="28"/>
          <w:szCs w:val="28"/>
        </w:rPr>
        <w:t>4</w:t>
      </w:r>
      <w:r w:rsidR="008305FB" w:rsidRPr="000D355A">
        <w:rPr>
          <w:rFonts w:ascii="Times New Roman" w:hAnsi="Times New Roman" w:cs="Times New Roman"/>
          <w:sz w:val="28"/>
          <w:szCs w:val="28"/>
        </w:rPr>
        <w:t>.</w:t>
      </w:r>
      <w:r w:rsidR="005509DF" w:rsidRPr="000D355A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D6E07E5" w14:textId="77777777" w:rsidR="007F52FC" w:rsidRPr="000D355A" w:rsidRDefault="007F52FC" w:rsidP="001D6F06">
      <w:pPr>
        <w:pStyle w:val="a3"/>
        <w:widowControl w:val="0"/>
        <w:numPr>
          <w:ilvl w:val="0"/>
          <w:numId w:val="3"/>
        </w:numPr>
        <w:tabs>
          <w:tab w:val="left" w:pos="0"/>
          <w:tab w:val="left" w:pos="993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D355A">
        <w:rPr>
          <w:rFonts w:ascii="Times New Roman" w:hAnsi="Times New Roman" w:cs="Times New Roman"/>
          <w:sz w:val="28"/>
          <w:szCs w:val="28"/>
        </w:rPr>
        <w:t xml:space="preserve">Передать из бюджета </w:t>
      </w:r>
      <w:proofErr w:type="spellStart"/>
      <w:r w:rsidRPr="000D355A">
        <w:rPr>
          <w:rFonts w:ascii="Times New Roman" w:hAnsi="Times New Roman" w:cs="Times New Roman"/>
          <w:sz w:val="28"/>
          <w:szCs w:val="28"/>
        </w:rPr>
        <w:t>Виллозского</w:t>
      </w:r>
      <w:proofErr w:type="spellEnd"/>
      <w:r w:rsidRPr="000D355A">
        <w:rPr>
          <w:rFonts w:ascii="Times New Roman" w:hAnsi="Times New Roman" w:cs="Times New Roman"/>
          <w:sz w:val="28"/>
          <w:szCs w:val="28"/>
        </w:rPr>
        <w:t xml:space="preserve"> городского поселения Ломоносовского муниципального района в бюджет Ломоносовского муниципального района межбюджетный трансферт в сумме </w:t>
      </w:r>
      <w:r w:rsidR="005509DF" w:rsidRPr="000D355A">
        <w:rPr>
          <w:rFonts w:ascii="Times New Roman" w:hAnsi="Times New Roman" w:cs="Times New Roman"/>
          <w:sz w:val="28"/>
          <w:szCs w:val="28"/>
        </w:rPr>
        <w:t>107 430</w:t>
      </w:r>
      <w:r w:rsidRPr="000D355A">
        <w:rPr>
          <w:rFonts w:ascii="Times New Roman" w:hAnsi="Times New Roman" w:cs="Times New Roman"/>
          <w:sz w:val="28"/>
          <w:szCs w:val="28"/>
        </w:rPr>
        <w:t xml:space="preserve">,00 (Сто </w:t>
      </w:r>
      <w:r w:rsidR="005509DF" w:rsidRPr="000D355A">
        <w:rPr>
          <w:rFonts w:ascii="Times New Roman" w:hAnsi="Times New Roman" w:cs="Times New Roman"/>
          <w:sz w:val="28"/>
          <w:szCs w:val="28"/>
        </w:rPr>
        <w:t>семь тысяч четыреста тридцать рублей) 00 копеек</w:t>
      </w:r>
      <w:r w:rsidRPr="000D355A">
        <w:rPr>
          <w:rFonts w:ascii="Times New Roman" w:hAnsi="Times New Roman" w:cs="Times New Roman"/>
          <w:sz w:val="28"/>
          <w:szCs w:val="28"/>
        </w:rPr>
        <w:t xml:space="preserve"> на полномочия по осуществлению внешнего муниципального финансового контроля.</w:t>
      </w:r>
    </w:p>
    <w:p w14:paraId="1131C76B" w14:textId="77777777" w:rsidR="007F52FC" w:rsidRPr="000D355A" w:rsidRDefault="007F52FC" w:rsidP="001D6F06">
      <w:pPr>
        <w:pStyle w:val="a3"/>
        <w:widowControl w:val="0"/>
        <w:numPr>
          <w:ilvl w:val="0"/>
          <w:numId w:val="3"/>
        </w:numPr>
        <w:tabs>
          <w:tab w:val="left" w:pos="0"/>
          <w:tab w:val="left" w:pos="993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D355A">
        <w:rPr>
          <w:rFonts w:ascii="Times New Roman" w:hAnsi="Times New Roman" w:cs="Times New Roman"/>
          <w:sz w:val="28"/>
          <w:szCs w:val="28"/>
        </w:rPr>
        <w:t xml:space="preserve">Утвердить Приложение </w:t>
      </w:r>
      <w:r w:rsidR="00F21151" w:rsidRPr="000D355A">
        <w:rPr>
          <w:rFonts w:ascii="Times New Roman" w:hAnsi="Times New Roman" w:cs="Times New Roman"/>
          <w:sz w:val="28"/>
          <w:szCs w:val="28"/>
        </w:rPr>
        <w:t xml:space="preserve">№ </w:t>
      </w:r>
      <w:r w:rsidRPr="000D355A">
        <w:rPr>
          <w:rFonts w:ascii="Times New Roman" w:hAnsi="Times New Roman" w:cs="Times New Roman"/>
          <w:sz w:val="28"/>
          <w:szCs w:val="28"/>
        </w:rPr>
        <w:t xml:space="preserve">1 «Межбюджетные трансферты, передаваемые бюджету муниципального образования Ломоносовский муниципальный район Ленинградской области из бюджета </w:t>
      </w:r>
      <w:proofErr w:type="spellStart"/>
      <w:r w:rsidRPr="000D355A">
        <w:rPr>
          <w:rFonts w:ascii="Times New Roman" w:hAnsi="Times New Roman" w:cs="Times New Roman"/>
          <w:sz w:val="28"/>
          <w:szCs w:val="28"/>
        </w:rPr>
        <w:t>Виллозского</w:t>
      </w:r>
      <w:proofErr w:type="spellEnd"/>
      <w:r w:rsidRPr="000D355A">
        <w:rPr>
          <w:rFonts w:ascii="Times New Roman" w:hAnsi="Times New Roman" w:cs="Times New Roman"/>
          <w:sz w:val="28"/>
          <w:szCs w:val="28"/>
        </w:rPr>
        <w:t xml:space="preserve"> городского поселения Ломоносовского района на осуществление отдельных полномочий по осуществлению внешнего муниципального финансового </w:t>
      </w:r>
      <w:r w:rsidRPr="000D355A">
        <w:rPr>
          <w:rFonts w:ascii="Times New Roman" w:hAnsi="Times New Roman" w:cs="Times New Roman"/>
          <w:sz w:val="28"/>
          <w:szCs w:val="28"/>
        </w:rPr>
        <w:lastRenderedPageBreak/>
        <w:t>контроля» к настоящему Решению.</w:t>
      </w:r>
    </w:p>
    <w:p w14:paraId="3DBC0493" w14:textId="77777777" w:rsidR="004819DB" w:rsidRPr="000D355A" w:rsidRDefault="004819DB" w:rsidP="001D6F06">
      <w:pPr>
        <w:pStyle w:val="a3"/>
        <w:widowControl w:val="0"/>
        <w:numPr>
          <w:ilvl w:val="0"/>
          <w:numId w:val="3"/>
        </w:numPr>
        <w:tabs>
          <w:tab w:val="left" w:pos="0"/>
          <w:tab w:val="left" w:pos="993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D355A">
        <w:rPr>
          <w:rFonts w:ascii="Times New Roman" w:hAnsi="Times New Roman" w:cs="Times New Roman"/>
          <w:sz w:val="28"/>
          <w:szCs w:val="28"/>
        </w:rPr>
        <w:t>Заключить соглашение о передаче полномочий по осуществлению внешнего муниципального финансового контроля на 202</w:t>
      </w:r>
      <w:r w:rsidR="005509DF" w:rsidRPr="000D355A">
        <w:rPr>
          <w:rFonts w:ascii="Times New Roman" w:hAnsi="Times New Roman" w:cs="Times New Roman"/>
          <w:sz w:val="28"/>
          <w:szCs w:val="28"/>
        </w:rPr>
        <w:t>4</w:t>
      </w:r>
      <w:r w:rsidRPr="000D355A">
        <w:rPr>
          <w:rFonts w:ascii="Times New Roman" w:hAnsi="Times New Roman" w:cs="Times New Roman"/>
          <w:sz w:val="28"/>
          <w:szCs w:val="28"/>
        </w:rPr>
        <w:t xml:space="preserve"> год.</w:t>
      </w:r>
    </w:p>
    <w:p w14:paraId="710857C9" w14:textId="77777777" w:rsidR="00A06D53" w:rsidRPr="000D355A" w:rsidRDefault="002D1198" w:rsidP="001D6F06">
      <w:pPr>
        <w:pStyle w:val="a3"/>
        <w:widowControl w:val="0"/>
        <w:numPr>
          <w:ilvl w:val="0"/>
          <w:numId w:val="3"/>
        </w:numPr>
        <w:tabs>
          <w:tab w:val="left" w:pos="0"/>
          <w:tab w:val="left" w:pos="142"/>
          <w:tab w:val="left" w:pos="993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D355A">
        <w:rPr>
          <w:rFonts w:ascii="Times New Roman" w:hAnsi="Times New Roman" w:cs="Times New Roman"/>
          <w:sz w:val="28"/>
          <w:szCs w:val="28"/>
        </w:rPr>
        <w:t xml:space="preserve">Перечислить </w:t>
      </w:r>
      <w:r w:rsidR="00A06D53" w:rsidRPr="000D355A">
        <w:rPr>
          <w:rFonts w:ascii="Times New Roman" w:hAnsi="Times New Roman" w:cs="Times New Roman"/>
          <w:sz w:val="28"/>
          <w:szCs w:val="28"/>
        </w:rPr>
        <w:t xml:space="preserve">Межбюджетные трансферы на осуществление переданных полномочий из бюджета </w:t>
      </w:r>
      <w:proofErr w:type="spellStart"/>
      <w:r w:rsidR="00A06D53" w:rsidRPr="000D355A">
        <w:rPr>
          <w:rFonts w:ascii="Times New Roman" w:hAnsi="Times New Roman" w:cs="Times New Roman"/>
          <w:sz w:val="28"/>
          <w:szCs w:val="28"/>
        </w:rPr>
        <w:t>Виллозского</w:t>
      </w:r>
      <w:proofErr w:type="spellEnd"/>
      <w:r w:rsidR="00A06D53" w:rsidRPr="000D355A">
        <w:rPr>
          <w:rFonts w:ascii="Times New Roman" w:hAnsi="Times New Roman" w:cs="Times New Roman"/>
          <w:sz w:val="28"/>
          <w:szCs w:val="28"/>
        </w:rPr>
        <w:t xml:space="preserve"> городского поселения в бюджет Ломоносовского муниципального района Ленинградской области в объемах и в сроки, установленные указанным соглашением. </w:t>
      </w:r>
    </w:p>
    <w:p w14:paraId="681CB8CC" w14:textId="77777777" w:rsidR="001D6F06" w:rsidRPr="000D355A" w:rsidRDefault="004819DB" w:rsidP="001D6F06">
      <w:pPr>
        <w:pStyle w:val="a3"/>
        <w:widowControl w:val="0"/>
        <w:numPr>
          <w:ilvl w:val="0"/>
          <w:numId w:val="3"/>
        </w:numPr>
        <w:tabs>
          <w:tab w:val="left" w:pos="0"/>
          <w:tab w:val="left" w:pos="142"/>
          <w:tab w:val="left" w:pos="993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D355A">
        <w:rPr>
          <w:rFonts w:ascii="Times New Roman" w:hAnsi="Times New Roman" w:cs="Times New Roman"/>
          <w:sz w:val="28"/>
          <w:szCs w:val="28"/>
        </w:rPr>
        <w:t>Насто</w:t>
      </w:r>
      <w:r w:rsidR="001D6F06" w:rsidRPr="000D355A">
        <w:rPr>
          <w:rFonts w:ascii="Times New Roman" w:hAnsi="Times New Roman" w:cs="Times New Roman"/>
          <w:sz w:val="28"/>
          <w:szCs w:val="28"/>
        </w:rPr>
        <w:t xml:space="preserve">ящее решение вступает в силу с </w:t>
      </w:r>
      <w:r w:rsidRPr="000D355A">
        <w:rPr>
          <w:rFonts w:ascii="Times New Roman" w:hAnsi="Times New Roman" w:cs="Times New Roman"/>
          <w:sz w:val="28"/>
          <w:szCs w:val="28"/>
        </w:rPr>
        <w:t>1 января 202</w:t>
      </w:r>
      <w:r w:rsidR="005509DF" w:rsidRPr="000D355A">
        <w:rPr>
          <w:rFonts w:ascii="Times New Roman" w:hAnsi="Times New Roman" w:cs="Times New Roman"/>
          <w:sz w:val="28"/>
          <w:szCs w:val="28"/>
        </w:rPr>
        <w:t>4</w:t>
      </w:r>
      <w:r w:rsidR="001D6F06" w:rsidRPr="000D355A">
        <w:rPr>
          <w:rFonts w:ascii="Times New Roman" w:hAnsi="Times New Roman" w:cs="Times New Roman"/>
          <w:sz w:val="28"/>
          <w:szCs w:val="28"/>
        </w:rPr>
        <w:t xml:space="preserve"> г.</w:t>
      </w:r>
      <w:r w:rsidRPr="000D355A">
        <w:rPr>
          <w:rFonts w:ascii="Times New Roman" w:hAnsi="Times New Roman" w:cs="Times New Roman"/>
          <w:sz w:val="28"/>
          <w:szCs w:val="28"/>
        </w:rPr>
        <w:t xml:space="preserve"> и подлежит официальному опубликованию (обнародованию) и размещению на официальном сайте муниципального образования </w:t>
      </w:r>
      <w:proofErr w:type="spellStart"/>
      <w:r w:rsidRPr="000D355A">
        <w:rPr>
          <w:rFonts w:ascii="Times New Roman" w:hAnsi="Times New Roman" w:cs="Times New Roman"/>
          <w:sz w:val="28"/>
          <w:szCs w:val="28"/>
        </w:rPr>
        <w:t>Виллозское</w:t>
      </w:r>
      <w:proofErr w:type="spellEnd"/>
      <w:r w:rsidRPr="000D355A">
        <w:rPr>
          <w:rFonts w:ascii="Times New Roman" w:hAnsi="Times New Roman" w:cs="Times New Roman"/>
          <w:sz w:val="28"/>
          <w:szCs w:val="28"/>
        </w:rPr>
        <w:t xml:space="preserve"> городское поселение по электронному адресу: </w:t>
      </w:r>
      <w:hyperlink r:id="rId7" w:history="1">
        <w:r w:rsidR="001D6F06" w:rsidRPr="000D355A">
          <w:rPr>
            <w:rStyle w:val="a8"/>
            <w:rFonts w:ascii="Times New Roman" w:hAnsi="Times New Roman" w:cs="Times New Roman"/>
            <w:color w:val="auto"/>
            <w:sz w:val="28"/>
            <w:szCs w:val="28"/>
            <w:u w:val="none"/>
          </w:rPr>
          <w:t>www.villozi-adm.ru</w:t>
        </w:r>
      </w:hyperlink>
      <w:r w:rsidRPr="000D355A">
        <w:rPr>
          <w:rFonts w:ascii="Times New Roman" w:hAnsi="Times New Roman" w:cs="Times New Roman"/>
          <w:sz w:val="28"/>
          <w:szCs w:val="28"/>
        </w:rPr>
        <w:t>.</w:t>
      </w:r>
      <w:r w:rsidR="000D355A" w:rsidRPr="000D355A">
        <w:rPr>
          <w:rFonts w:ascii="Times New Roman" w:hAnsi="Times New Roman" w:cs="Times New Roman"/>
          <w:sz w:val="28"/>
          <w:szCs w:val="28"/>
        </w:rPr>
        <w:t xml:space="preserve"> Приложение размещено на официальном сайте муниципального образования </w:t>
      </w:r>
      <w:proofErr w:type="spellStart"/>
      <w:r w:rsidR="000D355A" w:rsidRPr="000D355A">
        <w:rPr>
          <w:rFonts w:ascii="Times New Roman" w:hAnsi="Times New Roman" w:cs="Times New Roman"/>
          <w:sz w:val="28"/>
          <w:szCs w:val="28"/>
        </w:rPr>
        <w:t>Виллозское</w:t>
      </w:r>
      <w:proofErr w:type="spellEnd"/>
      <w:r w:rsidR="000D355A" w:rsidRPr="000D355A">
        <w:rPr>
          <w:rFonts w:ascii="Times New Roman" w:hAnsi="Times New Roman" w:cs="Times New Roman"/>
          <w:sz w:val="28"/>
          <w:szCs w:val="28"/>
        </w:rPr>
        <w:t xml:space="preserve"> городское поселение www.villozi-adm.ru в разделе решения.</w:t>
      </w:r>
    </w:p>
    <w:p w14:paraId="30EA50D6" w14:textId="77777777" w:rsidR="004819DB" w:rsidRPr="000D355A" w:rsidRDefault="004819DB" w:rsidP="001D6F06">
      <w:pPr>
        <w:widowControl w:val="0"/>
        <w:tabs>
          <w:tab w:val="left" w:pos="0"/>
          <w:tab w:val="left" w:pos="142"/>
          <w:tab w:val="left" w:pos="993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D355A">
        <w:rPr>
          <w:sz w:val="28"/>
          <w:szCs w:val="28"/>
        </w:rPr>
        <w:t xml:space="preserve"> Расходы на опубликование возложить на администрацию </w:t>
      </w:r>
      <w:proofErr w:type="spellStart"/>
      <w:r w:rsidRPr="000D355A">
        <w:rPr>
          <w:sz w:val="28"/>
          <w:szCs w:val="28"/>
        </w:rPr>
        <w:t>Виллозского</w:t>
      </w:r>
      <w:proofErr w:type="spellEnd"/>
      <w:r w:rsidRPr="000D355A">
        <w:rPr>
          <w:sz w:val="28"/>
          <w:szCs w:val="28"/>
        </w:rPr>
        <w:t xml:space="preserve"> городского поселения.</w:t>
      </w:r>
    </w:p>
    <w:p w14:paraId="282BFCB5" w14:textId="77777777" w:rsidR="004819DB" w:rsidRPr="000D355A" w:rsidRDefault="004819DB" w:rsidP="001D6F06">
      <w:pPr>
        <w:tabs>
          <w:tab w:val="left" w:pos="993"/>
        </w:tabs>
        <w:jc w:val="both"/>
        <w:rPr>
          <w:b/>
          <w:bCs/>
          <w:sz w:val="28"/>
          <w:szCs w:val="28"/>
        </w:rPr>
      </w:pPr>
    </w:p>
    <w:p w14:paraId="6C654A38" w14:textId="5B1BA927" w:rsidR="004819DB" w:rsidRPr="000D355A" w:rsidRDefault="004819DB" w:rsidP="00D045DC">
      <w:pPr>
        <w:jc w:val="both"/>
        <w:rPr>
          <w:b/>
          <w:bCs/>
          <w:sz w:val="28"/>
          <w:szCs w:val="28"/>
        </w:rPr>
      </w:pPr>
      <w:r w:rsidRPr="000D355A">
        <w:rPr>
          <w:b/>
          <w:bCs/>
          <w:sz w:val="28"/>
          <w:szCs w:val="28"/>
        </w:rPr>
        <w:t>Глава муниципального образования</w:t>
      </w:r>
    </w:p>
    <w:p w14:paraId="04DD408E" w14:textId="77777777" w:rsidR="004819DB" w:rsidRPr="000D355A" w:rsidRDefault="004819DB" w:rsidP="0074502C">
      <w:pPr>
        <w:jc w:val="both"/>
        <w:rPr>
          <w:b/>
          <w:bCs/>
          <w:sz w:val="28"/>
          <w:szCs w:val="28"/>
        </w:rPr>
      </w:pPr>
      <w:proofErr w:type="spellStart"/>
      <w:r w:rsidRPr="000D355A">
        <w:rPr>
          <w:b/>
          <w:bCs/>
          <w:sz w:val="28"/>
          <w:szCs w:val="28"/>
        </w:rPr>
        <w:t>Виллозское</w:t>
      </w:r>
      <w:proofErr w:type="spellEnd"/>
      <w:r w:rsidRPr="000D355A">
        <w:rPr>
          <w:b/>
          <w:bCs/>
          <w:sz w:val="28"/>
          <w:szCs w:val="28"/>
        </w:rPr>
        <w:t xml:space="preserve"> городское поселение</w:t>
      </w:r>
      <w:r w:rsidRPr="000D355A">
        <w:rPr>
          <w:sz w:val="28"/>
          <w:szCs w:val="28"/>
        </w:rPr>
        <w:t xml:space="preserve">                                         </w:t>
      </w:r>
      <w:r w:rsidR="000D355A" w:rsidRPr="000D355A">
        <w:rPr>
          <w:sz w:val="28"/>
          <w:szCs w:val="28"/>
        </w:rPr>
        <w:t xml:space="preserve">     </w:t>
      </w:r>
      <w:r w:rsidR="000D355A">
        <w:rPr>
          <w:sz w:val="28"/>
          <w:szCs w:val="28"/>
        </w:rPr>
        <w:t xml:space="preserve">    </w:t>
      </w:r>
      <w:r w:rsidRPr="000D355A">
        <w:rPr>
          <w:sz w:val="28"/>
          <w:szCs w:val="28"/>
        </w:rPr>
        <w:t xml:space="preserve"> </w:t>
      </w:r>
      <w:r w:rsidRPr="000D355A">
        <w:rPr>
          <w:b/>
          <w:bCs/>
          <w:sz w:val="28"/>
          <w:szCs w:val="28"/>
        </w:rPr>
        <w:t>В.М. Иванов</w:t>
      </w:r>
    </w:p>
    <w:p w14:paraId="370244F4" w14:textId="77777777" w:rsidR="007F52FC" w:rsidRPr="000D355A" w:rsidRDefault="007F52FC" w:rsidP="0074502C">
      <w:pPr>
        <w:jc w:val="both"/>
        <w:rPr>
          <w:b/>
          <w:bCs/>
          <w:sz w:val="28"/>
          <w:szCs w:val="28"/>
        </w:rPr>
      </w:pPr>
    </w:p>
    <w:p w14:paraId="6D1C1569" w14:textId="77777777" w:rsidR="007F52FC" w:rsidRPr="000D355A" w:rsidRDefault="007F52FC" w:rsidP="0074502C">
      <w:pPr>
        <w:jc w:val="both"/>
        <w:rPr>
          <w:b/>
          <w:bCs/>
          <w:sz w:val="28"/>
          <w:szCs w:val="28"/>
        </w:rPr>
      </w:pPr>
    </w:p>
    <w:p w14:paraId="696E5600" w14:textId="77777777" w:rsidR="007F52FC" w:rsidRPr="000D355A" w:rsidRDefault="007F52FC" w:rsidP="0074502C">
      <w:pPr>
        <w:jc w:val="both"/>
        <w:rPr>
          <w:b/>
          <w:bCs/>
          <w:sz w:val="28"/>
          <w:szCs w:val="28"/>
        </w:rPr>
      </w:pPr>
    </w:p>
    <w:p w14:paraId="48E63DC1" w14:textId="77777777" w:rsidR="007F52FC" w:rsidRPr="000D355A" w:rsidRDefault="007F52FC" w:rsidP="0074502C">
      <w:pPr>
        <w:jc w:val="both"/>
        <w:rPr>
          <w:b/>
          <w:bCs/>
          <w:sz w:val="28"/>
          <w:szCs w:val="28"/>
        </w:rPr>
      </w:pPr>
    </w:p>
    <w:p w14:paraId="43DBE357" w14:textId="77777777" w:rsidR="007F52FC" w:rsidRPr="000D355A" w:rsidRDefault="007F52FC" w:rsidP="0074502C">
      <w:pPr>
        <w:jc w:val="both"/>
        <w:rPr>
          <w:b/>
          <w:bCs/>
          <w:sz w:val="28"/>
          <w:szCs w:val="28"/>
        </w:rPr>
      </w:pPr>
    </w:p>
    <w:p w14:paraId="65AD4C5B" w14:textId="77777777" w:rsidR="00B96D06" w:rsidRPr="000D355A" w:rsidRDefault="00B96D06" w:rsidP="00B96D06">
      <w:pPr>
        <w:shd w:val="clear" w:color="auto" w:fill="FFFFFF"/>
        <w:ind w:firstLine="709"/>
        <w:rPr>
          <w:sz w:val="28"/>
          <w:szCs w:val="28"/>
        </w:rPr>
      </w:pPr>
    </w:p>
    <w:p w14:paraId="44573166" w14:textId="77777777" w:rsidR="00B96D06" w:rsidRPr="000D355A" w:rsidRDefault="00B96D06" w:rsidP="00B96D06">
      <w:pPr>
        <w:shd w:val="clear" w:color="auto" w:fill="FFFFFF"/>
        <w:ind w:firstLine="709"/>
        <w:rPr>
          <w:sz w:val="28"/>
          <w:szCs w:val="28"/>
        </w:rPr>
      </w:pPr>
    </w:p>
    <w:p w14:paraId="600EF6EF" w14:textId="77777777" w:rsidR="007F52FC" w:rsidRPr="000D355A" w:rsidRDefault="007F52FC" w:rsidP="0074502C">
      <w:pPr>
        <w:jc w:val="both"/>
        <w:rPr>
          <w:b/>
          <w:bCs/>
          <w:sz w:val="28"/>
          <w:szCs w:val="28"/>
        </w:rPr>
      </w:pPr>
    </w:p>
    <w:p w14:paraId="392429B5" w14:textId="77777777" w:rsidR="007F52FC" w:rsidRPr="000D355A" w:rsidRDefault="007F52FC" w:rsidP="0074502C">
      <w:pPr>
        <w:jc w:val="both"/>
        <w:rPr>
          <w:b/>
          <w:bCs/>
          <w:sz w:val="28"/>
          <w:szCs w:val="28"/>
        </w:rPr>
      </w:pPr>
    </w:p>
    <w:p w14:paraId="3B60DA66" w14:textId="77777777" w:rsidR="007F52FC" w:rsidRPr="000D355A" w:rsidRDefault="007F52FC" w:rsidP="0074502C">
      <w:pPr>
        <w:jc w:val="both"/>
        <w:rPr>
          <w:b/>
          <w:bCs/>
          <w:sz w:val="28"/>
          <w:szCs w:val="28"/>
        </w:rPr>
      </w:pPr>
    </w:p>
    <w:p w14:paraId="0DA74623" w14:textId="77777777" w:rsidR="007F52FC" w:rsidRPr="000D355A" w:rsidRDefault="007F52FC" w:rsidP="0074502C">
      <w:pPr>
        <w:jc w:val="both"/>
        <w:rPr>
          <w:b/>
          <w:bCs/>
          <w:sz w:val="28"/>
          <w:szCs w:val="28"/>
        </w:rPr>
      </w:pPr>
    </w:p>
    <w:p w14:paraId="653A6057" w14:textId="77777777" w:rsidR="007F52FC" w:rsidRPr="000D355A" w:rsidRDefault="007F52FC" w:rsidP="0074502C">
      <w:pPr>
        <w:jc w:val="both"/>
        <w:rPr>
          <w:b/>
          <w:bCs/>
          <w:sz w:val="28"/>
          <w:szCs w:val="28"/>
        </w:rPr>
      </w:pPr>
    </w:p>
    <w:p w14:paraId="0B8EC938" w14:textId="77777777" w:rsidR="007F52FC" w:rsidRPr="000D355A" w:rsidRDefault="007F52FC" w:rsidP="0074502C">
      <w:pPr>
        <w:jc w:val="both"/>
        <w:rPr>
          <w:b/>
          <w:bCs/>
          <w:sz w:val="28"/>
          <w:szCs w:val="28"/>
        </w:rPr>
      </w:pPr>
    </w:p>
    <w:p w14:paraId="7FCA1420" w14:textId="77777777" w:rsidR="007F52FC" w:rsidRPr="000D355A" w:rsidRDefault="007F52FC" w:rsidP="0074502C">
      <w:pPr>
        <w:jc w:val="both"/>
        <w:rPr>
          <w:b/>
          <w:bCs/>
          <w:sz w:val="28"/>
          <w:szCs w:val="28"/>
        </w:rPr>
      </w:pPr>
    </w:p>
    <w:p w14:paraId="067304F7" w14:textId="15AF55B2" w:rsidR="007F52FC" w:rsidRDefault="007F52FC" w:rsidP="0074502C">
      <w:pPr>
        <w:jc w:val="both"/>
        <w:rPr>
          <w:b/>
          <w:bCs/>
          <w:sz w:val="28"/>
          <w:szCs w:val="28"/>
        </w:rPr>
      </w:pPr>
    </w:p>
    <w:p w14:paraId="027739BA" w14:textId="32EE408E" w:rsidR="002628E1" w:rsidRDefault="002628E1" w:rsidP="0074502C">
      <w:pPr>
        <w:jc w:val="both"/>
        <w:rPr>
          <w:b/>
          <w:bCs/>
          <w:sz w:val="28"/>
          <w:szCs w:val="28"/>
        </w:rPr>
      </w:pPr>
    </w:p>
    <w:p w14:paraId="792F52F7" w14:textId="77777777" w:rsidR="002628E1" w:rsidRPr="000D355A" w:rsidRDefault="002628E1" w:rsidP="0074502C">
      <w:pPr>
        <w:jc w:val="both"/>
        <w:rPr>
          <w:b/>
          <w:bCs/>
          <w:sz w:val="28"/>
          <w:szCs w:val="28"/>
        </w:rPr>
      </w:pPr>
    </w:p>
    <w:p w14:paraId="05923C98" w14:textId="77777777" w:rsidR="007F52FC" w:rsidRDefault="007F52FC" w:rsidP="0074502C">
      <w:pPr>
        <w:jc w:val="both"/>
        <w:rPr>
          <w:b/>
          <w:bCs/>
          <w:sz w:val="28"/>
          <w:szCs w:val="28"/>
        </w:rPr>
      </w:pPr>
    </w:p>
    <w:p w14:paraId="562B43EC" w14:textId="77777777" w:rsidR="00131903" w:rsidRDefault="00131903" w:rsidP="0074502C">
      <w:pPr>
        <w:jc w:val="both"/>
        <w:rPr>
          <w:b/>
          <w:bCs/>
          <w:sz w:val="28"/>
          <w:szCs w:val="28"/>
        </w:rPr>
      </w:pPr>
    </w:p>
    <w:p w14:paraId="54D9911F" w14:textId="77777777" w:rsidR="00131903" w:rsidRDefault="00131903" w:rsidP="0074502C">
      <w:pPr>
        <w:jc w:val="both"/>
        <w:rPr>
          <w:b/>
          <w:bCs/>
          <w:sz w:val="28"/>
          <w:szCs w:val="28"/>
        </w:rPr>
      </w:pPr>
    </w:p>
    <w:p w14:paraId="39A12AAE" w14:textId="77777777" w:rsidR="00131903" w:rsidRPr="000D355A" w:rsidRDefault="00131903" w:rsidP="0074502C">
      <w:pPr>
        <w:jc w:val="both"/>
        <w:rPr>
          <w:b/>
          <w:bCs/>
          <w:sz w:val="28"/>
          <w:szCs w:val="28"/>
        </w:rPr>
      </w:pPr>
    </w:p>
    <w:p w14:paraId="76EF1592" w14:textId="77777777" w:rsidR="007F52FC" w:rsidRPr="000D355A" w:rsidRDefault="007F52FC" w:rsidP="0074502C">
      <w:pPr>
        <w:jc w:val="both"/>
        <w:rPr>
          <w:b/>
          <w:bCs/>
          <w:sz w:val="28"/>
          <w:szCs w:val="28"/>
        </w:rPr>
      </w:pPr>
    </w:p>
    <w:p w14:paraId="4D1B835D" w14:textId="77777777" w:rsidR="007F52FC" w:rsidRPr="000D355A" w:rsidRDefault="007F52FC" w:rsidP="0074502C">
      <w:pPr>
        <w:jc w:val="both"/>
        <w:rPr>
          <w:b/>
          <w:bCs/>
          <w:sz w:val="28"/>
          <w:szCs w:val="28"/>
        </w:rPr>
      </w:pPr>
    </w:p>
    <w:p w14:paraId="338B7468" w14:textId="77777777" w:rsidR="007F52FC" w:rsidRPr="000D355A" w:rsidRDefault="007F52FC" w:rsidP="0074502C">
      <w:pPr>
        <w:jc w:val="both"/>
        <w:rPr>
          <w:b/>
          <w:bCs/>
          <w:sz w:val="28"/>
          <w:szCs w:val="28"/>
        </w:rPr>
      </w:pPr>
    </w:p>
    <w:p w14:paraId="07FD89A9" w14:textId="77777777" w:rsidR="007F52FC" w:rsidRDefault="007F52FC" w:rsidP="000D355A">
      <w:pPr>
        <w:rPr>
          <w:b/>
          <w:bCs/>
          <w:sz w:val="26"/>
          <w:szCs w:val="26"/>
        </w:rPr>
      </w:pPr>
    </w:p>
    <w:p w14:paraId="2496BDA3" w14:textId="77777777" w:rsidR="007F52FC" w:rsidRDefault="007F52FC" w:rsidP="0074502C">
      <w:pPr>
        <w:jc w:val="both"/>
        <w:rPr>
          <w:b/>
          <w:bCs/>
          <w:sz w:val="26"/>
          <w:szCs w:val="26"/>
        </w:rPr>
      </w:pPr>
    </w:p>
    <w:p w14:paraId="45E5B766" w14:textId="77777777" w:rsidR="00F63197" w:rsidRDefault="00F63197" w:rsidP="00F63197">
      <w:pPr>
        <w:spacing w:line="276" w:lineRule="auto"/>
        <w:ind w:firstLine="5400"/>
        <w:rPr>
          <w:rFonts w:eastAsiaTheme="majorEastAsia" w:cstheme="majorBidi"/>
          <w:color w:val="1E1E1E"/>
          <w:sz w:val="20"/>
          <w:szCs w:val="20"/>
        </w:rPr>
      </w:pPr>
    </w:p>
    <w:p w14:paraId="6B6BF4A6" w14:textId="2ACE42CF" w:rsidR="00F63197" w:rsidRPr="00F63197" w:rsidRDefault="00F63197" w:rsidP="00F63197">
      <w:pPr>
        <w:spacing w:line="276" w:lineRule="auto"/>
        <w:ind w:firstLine="5400"/>
        <w:jc w:val="right"/>
        <w:rPr>
          <w:rFonts w:eastAsiaTheme="majorEastAsia" w:cstheme="majorBidi"/>
          <w:color w:val="1E1E1E"/>
          <w:sz w:val="20"/>
          <w:szCs w:val="20"/>
        </w:rPr>
      </w:pPr>
      <w:r w:rsidRPr="00F63197">
        <w:rPr>
          <w:rFonts w:eastAsiaTheme="majorEastAsia" w:cstheme="majorBidi"/>
          <w:color w:val="1E1E1E"/>
          <w:sz w:val="20"/>
          <w:szCs w:val="20"/>
        </w:rPr>
        <w:lastRenderedPageBreak/>
        <w:t>УТВЕРЖДЕНО</w:t>
      </w:r>
    </w:p>
    <w:p w14:paraId="279572D3" w14:textId="77777777" w:rsidR="00F63197" w:rsidRPr="00F63197" w:rsidRDefault="00F63197" w:rsidP="00F63197">
      <w:pPr>
        <w:spacing w:line="276" w:lineRule="auto"/>
        <w:ind w:firstLine="5400"/>
        <w:jc w:val="right"/>
        <w:rPr>
          <w:rFonts w:eastAsiaTheme="majorEastAsia" w:cstheme="majorBidi"/>
          <w:color w:val="1E1E1E"/>
          <w:sz w:val="20"/>
          <w:szCs w:val="20"/>
        </w:rPr>
      </w:pPr>
      <w:r w:rsidRPr="00F63197">
        <w:rPr>
          <w:rFonts w:eastAsiaTheme="majorEastAsia" w:cstheme="majorBidi"/>
          <w:color w:val="1E1E1E"/>
          <w:sz w:val="20"/>
          <w:szCs w:val="20"/>
        </w:rPr>
        <w:t>Решением Совета депутатов</w:t>
      </w:r>
    </w:p>
    <w:p w14:paraId="2B62DF7F" w14:textId="77777777" w:rsidR="00F63197" w:rsidRPr="00F63197" w:rsidRDefault="00F63197" w:rsidP="00F63197">
      <w:pPr>
        <w:spacing w:line="276" w:lineRule="auto"/>
        <w:ind w:firstLine="5400"/>
        <w:jc w:val="right"/>
        <w:rPr>
          <w:rFonts w:eastAsiaTheme="majorEastAsia" w:cstheme="majorBidi"/>
          <w:color w:val="1E1E1E"/>
          <w:sz w:val="20"/>
          <w:szCs w:val="20"/>
        </w:rPr>
      </w:pPr>
      <w:r w:rsidRPr="00F63197">
        <w:rPr>
          <w:rFonts w:eastAsiaTheme="majorEastAsia" w:cstheme="majorBidi"/>
          <w:color w:val="1E1E1E"/>
          <w:sz w:val="20"/>
          <w:szCs w:val="20"/>
        </w:rPr>
        <w:t>муниципального образования</w:t>
      </w:r>
    </w:p>
    <w:p w14:paraId="0B24D29F" w14:textId="77777777" w:rsidR="00F63197" w:rsidRPr="00F63197" w:rsidRDefault="00F63197" w:rsidP="00F63197">
      <w:pPr>
        <w:spacing w:line="276" w:lineRule="auto"/>
        <w:ind w:firstLine="5400"/>
        <w:jc w:val="right"/>
        <w:rPr>
          <w:rFonts w:eastAsiaTheme="majorEastAsia" w:cstheme="majorBidi"/>
          <w:color w:val="1E1E1E"/>
          <w:sz w:val="20"/>
          <w:szCs w:val="20"/>
        </w:rPr>
      </w:pPr>
      <w:proofErr w:type="spellStart"/>
      <w:r w:rsidRPr="00F63197">
        <w:rPr>
          <w:rFonts w:eastAsiaTheme="majorEastAsia" w:cstheme="majorBidi"/>
          <w:color w:val="1E1E1E"/>
          <w:sz w:val="20"/>
          <w:szCs w:val="20"/>
        </w:rPr>
        <w:t>Виллозское</w:t>
      </w:r>
      <w:proofErr w:type="spellEnd"/>
      <w:r w:rsidRPr="00F63197">
        <w:rPr>
          <w:rFonts w:eastAsiaTheme="majorEastAsia" w:cstheme="majorBidi"/>
          <w:color w:val="1E1E1E"/>
          <w:sz w:val="20"/>
          <w:szCs w:val="20"/>
        </w:rPr>
        <w:t xml:space="preserve"> городское поселение</w:t>
      </w:r>
    </w:p>
    <w:p w14:paraId="1EB0DC2E" w14:textId="22F1171E" w:rsidR="00F63197" w:rsidRPr="00F63197" w:rsidRDefault="00F63197" w:rsidP="00F63197">
      <w:pPr>
        <w:spacing w:line="276" w:lineRule="auto"/>
        <w:ind w:firstLine="5400"/>
        <w:jc w:val="right"/>
        <w:rPr>
          <w:rFonts w:eastAsiaTheme="majorEastAsia" w:cstheme="majorBidi"/>
          <w:color w:val="1E1E1E"/>
          <w:sz w:val="20"/>
          <w:szCs w:val="20"/>
        </w:rPr>
      </w:pPr>
      <w:r w:rsidRPr="00F63197">
        <w:rPr>
          <w:rFonts w:eastAsiaTheme="majorEastAsia" w:cstheme="majorBidi"/>
          <w:color w:val="1E1E1E"/>
          <w:sz w:val="20"/>
          <w:szCs w:val="20"/>
        </w:rPr>
        <w:t>от 23 октября 2023 № 5</w:t>
      </w:r>
      <w:r>
        <w:rPr>
          <w:rFonts w:eastAsiaTheme="majorEastAsia" w:cstheme="majorBidi"/>
          <w:color w:val="1E1E1E"/>
          <w:sz w:val="20"/>
          <w:szCs w:val="20"/>
        </w:rPr>
        <w:t>3</w:t>
      </w:r>
      <w:r w:rsidRPr="00F63197">
        <w:rPr>
          <w:rFonts w:eastAsiaTheme="majorEastAsia" w:cstheme="majorBidi"/>
          <w:color w:val="1E1E1E"/>
          <w:sz w:val="20"/>
          <w:szCs w:val="20"/>
        </w:rPr>
        <w:t xml:space="preserve"> </w:t>
      </w:r>
    </w:p>
    <w:p w14:paraId="6F5AE53B" w14:textId="01FB8FF4" w:rsidR="007F52FC" w:rsidRDefault="00F63197" w:rsidP="00F63197">
      <w:pPr>
        <w:spacing w:line="276" w:lineRule="auto"/>
        <w:ind w:firstLine="5400"/>
        <w:jc w:val="right"/>
        <w:rPr>
          <w:sz w:val="18"/>
          <w:szCs w:val="18"/>
        </w:rPr>
      </w:pPr>
      <w:r w:rsidRPr="00F63197">
        <w:rPr>
          <w:rFonts w:eastAsiaTheme="majorEastAsia" w:cstheme="majorBidi"/>
          <w:color w:val="1E1E1E"/>
          <w:sz w:val="20"/>
          <w:szCs w:val="20"/>
        </w:rPr>
        <w:t>Приложение № 1</w:t>
      </w:r>
    </w:p>
    <w:p w14:paraId="0D18FBFA" w14:textId="77777777" w:rsidR="007F52FC" w:rsidRDefault="007F52FC" w:rsidP="007F52FC">
      <w:pPr>
        <w:spacing w:line="276" w:lineRule="auto"/>
        <w:ind w:firstLine="5400"/>
        <w:rPr>
          <w:sz w:val="18"/>
          <w:szCs w:val="18"/>
        </w:rPr>
      </w:pPr>
    </w:p>
    <w:p w14:paraId="12875CE5" w14:textId="77777777" w:rsidR="007F52FC" w:rsidRDefault="007F52FC" w:rsidP="007F52FC">
      <w:pPr>
        <w:spacing w:line="276" w:lineRule="auto"/>
        <w:jc w:val="center"/>
        <w:rPr>
          <w:rFonts w:ascii="Times New Roman CYR" w:hAnsi="Times New Roman CYR" w:cs="Times New Roman CYR"/>
          <w:b/>
          <w:bCs/>
          <w:sz w:val="26"/>
          <w:szCs w:val="26"/>
        </w:rPr>
      </w:pPr>
      <w:r w:rsidRPr="00A17214">
        <w:rPr>
          <w:b/>
          <w:bCs/>
          <w:sz w:val="26"/>
          <w:szCs w:val="26"/>
        </w:rPr>
        <w:t>Межбюджетные трансферты, передаваемые бюджету Ломоносовск</w:t>
      </w:r>
      <w:r>
        <w:rPr>
          <w:b/>
          <w:bCs/>
          <w:sz w:val="26"/>
          <w:szCs w:val="26"/>
        </w:rPr>
        <w:t>ого</w:t>
      </w:r>
      <w:r w:rsidRPr="00A17214">
        <w:rPr>
          <w:b/>
          <w:bCs/>
          <w:sz w:val="26"/>
          <w:szCs w:val="26"/>
        </w:rPr>
        <w:t xml:space="preserve"> муниципальн</w:t>
      </w:r>
      <w:r>
        <w:rPr>
          <w:b/>
          <w:bCs/>
          <w:sz w:val="26"/>
          <w:szCs w:val="26"/>
        </w:rPr>
        <w:t>ого</w:t>
      </w:r>
      <w:r w:rsidRPr="00A17214">
        <w:rPr>
          <w:b/>
          <w:bCs/>
          <w:sz w:val="26"/>
          <w:szCs w:val="26"/>
        </w:rPr>
        <w:t xml:space="preserve"> район</w:t>
      </w:r>
      <w:r>
        <w:rPr>
          <w:b/>
          <w:bCs/>
          <w:sz w:val="26"/>
          <w:szCs w:val="26"/>
        </w:rPr>
        <w:t>а</w:t>
      </w:r>
      <w:r w:rsidRPr="00A17214">
        <w:rPr>
          <w:b/>
          <w:bCs/>
          <w:sz w:val="26"/>
          <w:szCs w:val="26"/>
        </w:rPr>
        <w:t xml:space="preserve"> Ленинградской области из бюджета </w:t>
      </w:r>
      <w:proofErr w:type="spellStart"/>
      <w:r w:rsidRPr="00A17214">
        <w:rPr>
          <w:b/>
          <w:bCs/>
          <w:sz w:val="26"/>
          <w:szCs w:val="26"/>
        </w:rPr>
        <w:t>Виллозского</w:t>
      </w:r>
      <w:proofErr w:type="spellEnd"/>
      <w:r w:rsidRPr="00A17214">
        <w:rPr>
          <w:b/>
          <w:bCs/>
          <w:sz w:val="26"/>
          <w:szCs w:val="26"/>
        </w:rPr>
        <w:t xml:space="preserve"> городского поселения Ломоносовского</w:t>
      </w:r>
      <w:r>
        <w:rPr>
          <w:b/>
          <w:bCs/>
          <w:sz w:val="26"/>
          <w:szCs w:val="26"/>
        </w:rPr>
        <w:t xml:space="preserve"> муниципального </w:t>
      </w:r>
      <w:r w:rsidRPr="00A17214">
        <w:rPr>
          <w:b/>
          <w:bCs/>
          <w:sz w:val="26"/>
          <w:szCs w:val="26"/>
        </w:rPr>
        <w:t xml:space="preserve">района на осуществление полномочий </w:t>
      </w:r>
      <w:r w:rsidRPr="0074502C">
        <w:rPr>
          <w:rFonts w:ascii="Times New Roman CYR" w:hAnsi="Times New Roman CYR" w:cs="Times New Roman CYR"/>
          <w:b/>
          <w:bCs/>
          <w:sz w:val="26"/>
          <w:szCs w:val="26"/>
        </w:rPr>
        <w:t>по осуществлению внешнего муниципального финансового контроля</w:t>
      </w:r>
      <w:r>
        <w:rPr>
          <w:rFonts w:ascii="Times New Roman CYR" w:hAnsi="Times New Roman CYR" w:cs="Times New Roman CYR"/>
          <w:b/>
          <w:bCs/>
          <w:sz w:val="26"/>
          <w:szCs w:val="26"/>
        </w:rPr>
        <w:t xml:space="preserve"> на 202</w:t>
      </w:r>
      <w:r w:rsidR="005509DF">
        <w:rPr>
          <w:rFonts w:ascii="Times New Roman CYR" w:hAnsi="Times New Roman CYR" w:cs="Times New Roman CYR"/>
          <w:b/>
          <w:bCs/>
          <w:sz w:val="26"/>
          <w:szCs w:val="26"/>
        </w:rPr>
        <w:t>4</w:t>
      </w:r>
      <w:r>
        <w:rPr>
          <w:rFonts w:ascii="Times New Roman CYR" w:hAnsi="Times New Roman CYR" w:cs="Times New Roman CYR"/>
          <w:b/>
          <w:bCs/>
          <w:sz w:val="26"/>
          <w:szCs w:val="26"/>
        </w:rPr>
        <w:t xml:space="preserve"> год.</w:t>
      </w:r>
    </w:p>
    <w:p w14:paraId="6E038412" w14:textId="77777777" w:rsidR="007F52FC" w:rsidRDefault="007F52FC" w:rsidP="007F52FC">
      <w:pPr>
        <w:spacing w:line="276" w:lineRule="auto"/>
        <w:jc w:val="center"/>
        <w:rPr>
          <w:rFonts w:ascii="Times New Roman CYR" w:hAnsi="Times New Roman CYR" w:cs="Times New Roman CYR"/>
          <w:sz w:val="18"/>
          <w:szCs w:val="18"/>
        </w:rPr>
      </w:pPr>
    </w:p>
    <w:p w14:paraId="17EEA04D" w14:textId="77777777" w:rsidR="007F52FC" w:rsidRPr="00E9170A" w:rsidRDefault="007F52FC" w:rsidP="007F52FC">
      <w:pPr>
        <w:spacing w:line="276" w:lineRule="auto"/>
        <w:jc w:val="center"/>
        <w:rPr>
          <w:sz w:val="18"/>
          <w:szCs w:val="18"/>
        </w:rPr>
      </w:pPr>
    </w:p>
    <w:tbl>
      <w:tblPr>
        <w:tblW w:w="9570" w:type="dxa"/>
        <w:tblInd w:w="-106" w:type="dxa"/>
        <w:tblLook w:val="0000" w:firstRow="0" w:lastRow="0" w:firstColumn="0" w:lastColumn="0" w:noHBand="0" w:noVBand="0"/>
      </w:tblPr>
      <w:tblGrid>
        <w:gridCol w:w="2175"/>
        <w:gridCol w:w="2425"/>
        <w:gridCol w:w="2975"/>
        <w:gridCol w:w="1995"/>
      </w:tblGrid>
      <w:tr w:rsidR="007F52FC" w:rsidRPr="00E9170A" w14:paraId="0F2A3852" w14:textId="77777777" w:rsidTr="000D355A">
        <w:trPr>
          <w:trHeight w:val="872"/>
        </w:trPr>
        <w:tc>
          <w:tcPr>
            <w:tcW w:w="2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8863E5" w14:textId="77777777" w:rsidR="007F52FC" w:rsidRPr="000D355A" w:rsidRDefault="007F52FC" w:rsidP="000A69BC">
            <w:pPr>
              <w:jc w:val="center"/>
              <w:rPr>
                <w:b/>
                <w:bCs/>
              </w:rPr>
            </w:pPr>
            <w:r w:rsidRPr="000D355A">
              <w:rPr>
                <w:b/>
                <w:bCs/>
              </w:rPr>
              <w:t>Получатель трансферта</w:t>
            </w:r>
          </w:p>
        </w:tc>
        <w:tc>
          <w:tcPr>
            <w:tcW w:w="2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36D0B53" w14:textId="77777777" w:rsidR="007F52FC" w:rsidRPr="000D355A" w:rsidRDefault="007F52FC" w:rsidP="000A69BC">
            <w:pPr>
              <w:jc w:val="center"/>
              <w:rPr>
                <w:b/>
                <w:bCs/>
              </w:rPr>
            </w:pPr>
            <w:r w:rsidRPr="000D355A">
              <w:rPr>
                <w:b/>
                <w:bCs/>
              </w:rPr>
              <w:t>Основание</w:t>
            </w:r>
          </w:p>
        </w:tc>
        <w:tc>
          <w:tcPr>
            <w:tcW w:w="29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95865C3" w14:textId="77777777" w:rsidR="007F52FC" w:rsidRPr="000D355A" w:rsidRDefault="007F52FC" w:rsidP="000A69BC">
            <w:pPr>
              <w:jc w:val="center"/>
              <w:rPr>
                <w:b/>
                <w:bCs/>
              </w:rPr>
            </w:pPr>
            <w:r w:rsidRPr="000D355A">
              <w:rPr>
                <w:b/>
                <w:bCs/>
              </w:rPr>
              <w:t>Наименование передаваемого полномочия</w:t>
            </w:r>
          </w:p>
        </w:tc>
        <w:tc>
          <w:tcPr>
            <w:tcW w:w="19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F44D848" w14:textId="77777777" w:rsidR="007F52FC" w:rsidRPr="000D355A" w:rsidRDefault="007F52FC" w:rsidP="000A69BC">
            <w:pPr>
              <w:jc w:val="center"/>
              <w:rPr>
                <w:b/>
                <w:bCs/>
              </w:rPr>
            </w:pPr>
            <w:r w:rsidRPr="000D355A">
              <w:rPr>
                <w:b/>
                <w:bCs/>
              </w:rPr>
              <w:t>Сумма, руб.</w:t>
            </w:r>
          </w:p>
        </w:tc>
      </w:tr>
      <w:tr w:rsidR="007F52FC" w:rsidRPr="00E9170A" w14:paraId="07D8C616" w14:textId="77777777" w:rsidTr="000D355A">
        <w:trPr>
          <w:trHeight w:val="1409"/>
        </w:trPr>
        <w:tc>
          <w:tcPr>
            <w:tcW w:w="2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BF667F" w14:textId="16109A31" w:rsidR="007F52FC" w:rsidRPr="000D355A" w:rsidRDefault="007F52FC" w:rsidP="000A69BC">
            <w:r w:rsidRPr="000D355A">
              <w:t>Контрольно-счетная палата МО Ломоносо</w:t>
            </w:r>
            <w:r w:rsidR="00F63197">
              <w:t>в</w:t>
            </w:r>
            <w:r w:rsidRPr="000D355A">
              <w:t>ский муниципальный район Ленинградской области</w:t>
            </w:r>
          </w:p>
        </w:tc>
        <w:tc>
          <w:tcPr>
            <w:tcW w:w="2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6CC05A2" w14:textId="77777777" w:rsidR="007F52FC" w:rsidRPr="000D355A" w:rsidRDefault="007F52FC" w:rsidP="000A69BC">
            <w:pPr>
              <w:jc w:val="center"/>
            </w:pPr>
            <w:r w:rsidRPr="000D355A">
              <w:t>ст.14 п.1 п.п. 1</w:t>
            </w:r>
          </w:p>
        </w:tc>
        <w:tc>
          <w:tcPr>
            <w:tcW w:w="29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C00D61E" w14:textId="77777777" w:rsidR="007F52FC" w:rsidRPr="000D355A" w:rsidRDefault="007F52FC" w:rsidP="000A69BC">
            <w:r w:rsidRPr="000D355A">
              <w:t>Осуществление внешнего муниципального финансового контроля</w:t>
            </w:r>
          </w:p>
        </w:tc>
        <w:tc>
          <w:tcPr>
            <w:tcW w:w="19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7231491" w14:textId="77777777" w:rsidR="007F52FC" w:rsidRPr="000D355A" w:rsidRDefault="005509DF" w:rsidP="000A69BC">
            <w:pPr>
              <w:jc w:val="center"/>
            </w:pPr>
            <w:r w:rsidRPr="000D355A">
              <w:t>107 430</w:t>
            </w:r>
            <w:r w:rsidR="007F52FC" w:rsidRPr="000D355A">
              <w:t>,00</w:t>
            </w:r>
          </w:p>
        </w:tc>
      </w:tr>
    </w:tbl>
    <w:p w14:paraId="2233F171" w14:textId="77777777" w:rsidR="007F52FC" w:rsidRDefault="007F52FC" w:rsidP="007F52FC"/>
    <w:p w14:paraId="3DC23F69" w14:textId="77777777" w:rsidR="007F52FC" w:rsidRDefault="007F52FC" w:rsidP="0074502C">
      <w:pPr>
        <w:jc w:val="both"/>
        <w:rPr>
          <w:b/>
          <w:bCs/>
          <w:sz w:val="26"/>
          <w:szCs w:val="26"/>
        </w:rPr>
      </w:pPr>
    </w:p>
    <w:p w14:paraId="6007844C" w14:textId="77777777" w:rsidR="007F52FC" w:rsidRDefault="007F52FC" w:rsidP="0074502C">
      <w:pPr>
        <w:jc w:val="both"/>
      </w:pPr>
    </w:p>
    <w:sectPr w:rsidR="007F52FC" w:rsidSect="00F63197">
      <w:headerReference w:type="default" r:id="rId8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C30501A" w14:textId="77777777" w:rsidR="00E826B2" w:rsidRDefault="00E826B2" w:rsidP="00F63197">
      <w:r>
        <w:separator/>
      </w:r>
    </w:p>
  </w:endnote>
  <w:endnote w:type="continuationSeparator" w:id="0">
    <w:p w14:paraId="3F3A3392" w14:textId="77777777" w:rsidR="00E826B2" w:rsidRDefault="00E826B2" w:rsidP="00F631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4A1D91C" w14:textId="77777777" w:rsidR="00E826B2" w:rsidRDefault="00E826B2" w:rsidP="00F63197">
      <w:r>
        <w:separator/>
      </w:r>
    </w:p>
  </w:footnote>
  <w:footnote w:type="continuationSeparator" w:id="0">
    <w:p w14:paraId="3D101BA1" w14:textId="77777777" w:rsidR="00E826B2" w:rsidRDefault="00E826B2" w:rsidP="00F6319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463958159"/>
      <w:docPartObj>
        <w:docPartGallery w:val="Page Numbers (Top of Page)"/>
        <w:docPartUnique/>
      </w:docPartObj>
    </w:sdtPr>
    <w:sdtContent>
      <w:p w14:paraId="3629DC85" w14:textId="670647EA" w:rsidR="00F63197" w:rsidRDefault="00F63197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4D5089EE" w14:textId="77777777" w:rsidR="00F63197" w:rsidRDefault="00F63197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177C2A"/>
    <w:multiLevelType w:val="hybridMultilevel"/>
    <w:tmpl w:val="D66C687A"/>
    <w:lvl w:ilvl="0" w:tplc="A6EC4BFC">
      <w:start w:val="1"/>
      <w:numFmt w:val="decimal"/>
      <w:lvlText w:val="%1."/>
      <w:lvlJc w:val="left"/>
      <w:pPr>
        <w:ind w:left="720" w:hanging="360"/>
      </w:pPr>
      <w:rPr>
        <w:rFonts w:ascii="Times New Roman CYR" w:eastAsia="Times New Roman" w:hAnsi="Times New Roman CYR" w:cs="Times New Roman CYR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862784"/>
    <w:multiLevelType w:val="hybridMultilevel"/>
    <w:tmpl w:val="1FC2CC9A"/>
    <w:lvl w:ilvl="0" w:tplc="D896AB2C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8EC548D"/>
    <w:multiLevelType w:val="hybridMultilevel"/>
    <w:tmpl w:val="672678F2"/>
    <w:lvl w:ilvl="0" w:tplc="101A0D84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defaultTabStop w:val="708"/>
  <w:doNotHyphenateCaps/>
  <w:drawingGridHorizontalSpacing w:val="120"/>
  <w:displayHorizontalDrawingGridEvery w:val="2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58F1"/>
    <w:rsid w:val="00015045"/>
    <w:rsid w:val="00026826"/>
    <w:rsid w:val="00033AEC"/>
    <w:rsid w:val="000458F1"/>
    <w:rsid w:val="00047AB0"/>
    <w:rsid w:val="00086280"/>
    <w:rsid w:val="000B27D4"/>
    <w:rsid w:val="000D2FEE"/>
    <w:rsid w:val="000D355A"/>
    <w:rsid w:val="000D5CFC"/>
    <w:rsid w:val="000E1313"/>
    <w:rsid w:val="000E1E2B"/>
    <w:rsid w:val="00127823"/>
    <w:rsid w:val="00131903"/>
    <w:rsid w:val="00145B22"/>
    <w:rsid w:val="00147079"/>
    <w:rsid w:val="0015575B"/>
    <w:rsid w:val="001823EA"/>
    <w:rsid w:val="0019157A"/>
    <w:rsid w:val="001C024A"/>
    <w:rsid w:val="001D6F06"/>
    <w:rsid w:val="001E4711"/>
    <w:rsid w:val="001E74F0"/>
    <w:rsid w:val="00226E69"/>
    <w:rsid w:val="00227578"/>
    <w:rsid w:val="002628E1"/>
    <w:rsid w:val="002869FD"/>
    <w:rsid w:val="002D067D"/>
    <w:rsid w:val="002D1198"/>
    <w:rsid w:val="002D1E20"/>
    <w:rsid w:val="00304164"/>
    <w:rsid w:val="00332B1C"/>
    <w:rsid w:val="003425D8"/>
    <w:rsid w:val="00350D0A"/>
    <w:rsid w:val="0038150C"/>
    <w:rsid w:val="003C3EE3"/>
    <w:rsid w:val="003D0349"/>
    <w:rsid w:val="003E4A36"/>
    <w:rsid w:val="003F1D71"/>
    <w:rsid w:val="004011DF"/>
    <w:rsid w:val="0042263A"/>
    <w:rsid w:val="00442938"/>
    <w:rsid w:val="00473B9A"/>
    <w:rsid w:val="004819DB"/>
    <w:rsid w:val="004B3825"/>
    <w:rsid w:val="005509DF"/>
    <w:rsid w:val="0055405C"/>
    <w:rsid w:val="0055689B"/>
    <w:rsid w:val="00561F94"/>
    <w:rsid w:val="005629FA"/>
    <w:rsid w:val="0059443D"/>
    <w:rsid w:val="005D1FC3"/>
    <w:rsid w:val="00610B8F"/>
    <w:rsid w:val="00647BD8"/>
    <w:rsid w:val="00652A91"/>
    <w:rsid w:val="006862D0"/>
    <w:rsid w:val="006E0910"/>
    <w:rsid w:val="006E5E85"/>
    <w:rsid w:val="0074502C"/>
    <w:rsid w:val="0074518F"/>
    <w:rsid w:val="00786828"/>
    <w:rsid w:val="0079537F"/>
    <w:rsid w:val="0079566F"/>
    <w:rsid w:val="007F52FC"/>
    <w:rsid w:val="008305FB"/>
    <w:rsid w:val="008535F7"/>
    <w:rsid w:val="008555A5"/>
    <w:rsid w:val="00872632"/>
    <w:rsid w:val="00873015"/>
    <w:rsid w:val="008846A2"/>
    <w:rsid w:val="008C398D"/>
    <w:rsid w:val="008C3A6D"/>
    <w:rsid w:val="008C3D96"/>
    <w:rsid w:val="00916F30"/>
    <w:rsid w:val="00927E13"/>
    <w:rsid w:val="00955A97"/>
    <w:rsid w:val="0097560F"/>
    <w:rsid w:val="009A74D4"/>
    <w:rsid w:val="009B4B18"/>
    <w:rsid w:val="009C60DB"/>
    <w:rsid w:val="00A0661A"/>
    <w:rsid w:val="00A06D53"/>
    <w:rsid w:val="00A17F21"/>
    <w:rsid w:val="00A20031"/>
    <w:rsid w:val="00A26131"/>
    <w:rsid w:val="00AC136A"/>
    <w:rsid w:val="00AC48C4"/>
    <w:rsid w:val="00AD164A"/>
    <w:rsid w:val="00B90AC9"/>
    <w:rsid w:val="00B9183A"/>
    <w:rsid w:val="00B96D06"/>
    <w:rsid w:val="00BA3FDA"/>
    <w:rsid w:val="00BB3BB1"/>
    <w:rsid w:val="00C67F49"/>
    <w:rsid w:val="00CD1B67"/>
    <w:rsid w:val="00CD5821"/>
    <w:rsid w:val="00CD6A34"/>
    <w:rsid w:val="00CE3704"/>
    <w:rsid w:val="00CF0562"/>
    <w:rsid w:val="00D045DC"/>
    <w:rsid w:val="00D132E8"/>
    <w:rsid w:val="00D159FF"/>
    <w:rsid w:val="00D15B5C"/>
    <w:rsid w:val="00D31350"/>
    <w:rsid w:val="00D37096"/>
    <w:rsid w:val="00D46202"/>
    <w:rsid w:val="00D72DE2"/>
    <w:rsid w:val="00D929B3"/>
    <w:rsid w:val="00D96EED"/>
    <w:rsid w:val="00DC79F0"/>
    <w:rsid w:val="00E021FC"/>
    <w:rsid w:val="00E041EC"/>
    <w:rsid w:val="00E17B96"/>
    <w:rsid w:val="00E260A9"/>
    <w:rsid w:val="00E826B2"/>
    <w:rsid w:val="00F21151"/>
    <w:rsid w:val="00F26971"/>
    <w:rsid w:val="00F411DE"/>
    <w:rsid w:val="00F63197"/>
    <w:rsid w:val="00FD09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B910C38"/>
  <w15:docId w15:val="{28CB8541-E29F-4FD9-BE9D-473FEDFF3F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semiHidden="1" w:uiPriority="0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458F1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0458F1"/>
    <w:pPr>
      <w:ind w:left="720"/>
    </w:pPr>
    <w:rPr>
      <w:rFonts w:ascii="Calibri" w:hAnsi="Calibri" w:cs="Calibri"/>
      <w:sz w:val="22"/>
      <w:szCs w:val="22"/>
      <w:lang w:eastAsia="en-US"/>
    </w:rPr>
  </w:style>
  <w:style w:type="paragraph" w:styleId="a4">
    <w:name w:val="Document Map"/>
    <w:basedOn w:val="a"/>
    <w:link w:val="a5"/>
    <w:uiPriority w:val="99"/>
    <w:semiHidden/>
    <w:rsid w:val="004B3825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a5">
    <w:name w:val="Схема документа Знак"/>
    <w:basedOn w:val="a0"/>
    <w:link w:val="a4"/>
    <w:uiPriority w:val="99"/>
    <w:semiHidden/>
    <w:locked/>
    <w:rsid w:val="00CD5821"/>
    <w:rPr>
      <w:rFonts w:ascii="Times New Roman" w:hAnsi="Times New Roman" w:cs="Times New Roman"/>
      <w:sz w:val="2"/>
      <w:szCs w:val="2"/>
    </w:rPr>
  </w:style>
  <w:style w:type="paragraph" w:styleId="a6">
    <w:name w:val="Balloon Text"/>
    <w:basedOn w:val="a"/>
    <w:link w:val="a7"/>
    <w:uiPriority w:val="99"/>
    <w:semiHidden/>
    <w:rsid w:val="0074502C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locked/>
    <w:rsid w:val="0074502C"/>
    <w:rPr>
      <w:rFonts w:ascii="Tahoma" w:hAnsi="Tahoma" w:cs="Tahoma"/>
      <w:sz w:val="16"/>
      <w:szCs w:val="16"/>
    </w:rPr>
  </w:style>
  <w:style w:type="character" w:customStyle="1" w:styleId="2">
    <w:name w:val="Основной текст (2)_"/>
    <w:basedOn w:val="a0"/>
    <w:link w:val="21"/>
    <w:uiPriority w:val="99"/>
    <w:locked/>
    <w:rsid w:val="007F52FC"/>
    <w:rPr>
      <w:rFonts w:ascii="Times New Roman" w:hAnsi="Times New Roman"/>
      <w:shd w:val="clear" w:color="auto" w:fill="FFFFFF"/>
    </w:rPr>
  </w:style>
  <w:style w:type="paragraph" w:customStyle="1" w:styleId="21">
    <w:name w:val="Основной текст (2)1"/>
    <w:basedOn w:val="a"/>
    <w:link w:val="2"/>
    <w:uiPriority w:val="99"/>
    <w:rsid w:val="007F52FC"/>
    <w:pPr>
      <w:widowControl w:val="0"/>
      <w:shd w:val="clear" w:color="auto" w:fill="FFFFFF"/>
      <w:spacing w:line="274" w:lineRule="exact"/>
      <w:jc w:val="center"/>
    </w:pPr>
    <w:rPr>
      <w:rFonts w:eastAsia="Calibri"/>
      <w:sz w:val="22"/>
      <w:szCs w:val="22"/>
    </w:rPr>
  </w:style>
  <w:style w:type="character" w:styleId="a8">
    <w:name w:val="Hyperlink"/>
    <w:basedOn w:val="a0"/>
    <w:uiPriority w:val="99"/>
    <w:unhideWhenUsed/>
    <w:rsid w:val="001D6F06"/>
    <w:rPr>
      <w:color w:val="0000FF" w:themeColor="hyperlink"/>
      <w:u w:val="single"/>
    </w:rPr>
  </w:style>
  <w:style w:type="paragraph" w:styleId="a9">
    <w:name w:val="header"/>
    <w:basedOn w:val="a"/>
    <w:link w:val="aa"/>
    <w:uiPriority w:val="99"/>
    <w:unhideWhenUsed/>
    <w:rsid w:val="00F63197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F63197"/>
    <w:rPr>
      <w:rFonts w:ascii="Times New Roman" w:eastAsia="Times New Roman" w:hAnsi="Times New Roman"/>
      <w:sz w:val="24"/>
      <w:szCs w:val="24"/>
    </w:rPr>
  </w:style>
  <w:style w:type="paragraph" w:styleId="ab">
    <w:name w:val="footer"/>
    <w:basedOn w:val="a"/>
    <w:link w:val="ac"/>
    <w:uiPriority w:val="99"/>
    <w:unhideWhenUsed/>
    <w:rsid w:val="00F63197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F63197"/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893077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.villozi-adm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580</Words>
  <Characters>3310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ВИЛЛОЗСКОЕ ГОРОДСКОЕ ПОСЕЛЕНИЕ</vt:lpstr>
    </vt:vector>
  </TitlesOfParts>
  <Company>KrotySOFT</Company>
  <LinksUpToDate>false</LinksUpToDate>
  <CharactersWithSpaces>3883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ВИЛЛОЗСКОЕ ГОРОДСКОЕ ПОСЕЛЕНИЕ</dc:title>
  <dc:creator>ноут</dc:creator>
  <cp:lastModifiedBy>SDuser</cp:lastModifiedBy>
  <cp:revision>2</cp:revision>
  <cp:lastPrinted>2023-10-24T07:59:00Z</cp:lastPrinted>
  <dcterms:created xsi:type="dcterms:W3CDTF">2023-10-24T08:00:00Z</dcterms:created>
  <dcterms:modified xsi:type="dcterms:W3CDTF">2023-10-24T08:00:00Z</dcterms:modified>
</cp:coreProperties>
</file>